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7C2D" w14:textId="6B877F23" w:rsidR="00E80E47" w:rsidRDefault="00E80E47" w:rsidP="00E80E47">
      <w:pP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it-IT"/>
        </w:rPr>
      </w:pPr>
    </w:p>
    <w:p w14:paraId="6C3836AA" w14:textId="77777777" w:rsidR="00E80E47" w:rsidRPr="00E80E47" w:rsidRDefault="00E80E47" w:rsidP="00E80E47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it-IT"/>
        </w:rPr>
      </w:pPr>
    </w:p>
    <w:p w14:paraId="6E8D2F7F" w14:textId="77777777" w:rsidR="00B35736" w:rsidRDefault="00B35736" w:rsidP="00B23826">
      <w:pPr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</w:p>
    <w:p w14:paraId="1C98543A" w14:textId="6F88CF7F" w:rsidR="00B23826" w:rsidRPr="00B23826" w:rsidRDefault="00B23826" w:rsidP="00B23826">
      <w:pPr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B23826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Personaggi e Protagonisti: incontri con la Storia®</w:t>
      </w:r>
    </w:p>
    <w:p w14:paraId="15C7553A" w14:textId="1EE1766C" w:rsidR="00E80E47" w:rsidRPr="00B23826" w:rsidRDefault="00B23826" w:rsidP="00B23826">
      <w:pPr>
        <w:jc w:val="center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Dici</w:t>
      </w:r>
      <w:r w:rsidR="00C66855">
        <w:rPr>
          <w:rFonts w:ascii="Calibri" w:hAnsi="Calibri" w:cs="Calibri"/>
          <w:color w:val="000000"/>
          <w:sz w:val="28"/>
          <w:szCs w:val="28"/>
        </w:rPr>
        <w:t>annovesima</w:t>
      </w:r>
      <w:r w:rsidR="00E80E47" w:rsidRPr="00B23826">
        <w:rPr>
          <w:rFonts w:ascii="Calibri" w:hAnsi="Calibri" w:cs="Calibri"/>
          <w:color w:val="000000"/>
          <w:spacing w:val="-2"/>
          <w:sz w:val="28"/>
          <w:szCs w:val="28"/>
        </w:rPr>
        <w:t> </w:t>
      </w:r>
      <w:r w:rsidR="00E80E47" w:rsidRPr="00B23826">
        <w:rPr>
          <w:rFonts w:ascii="Calibri" w:hAnsi="Calibri" w:cs="Calibri"/>
          <w:color w:val="000000"/>
          <w:sz w:val="28"/>
          <w:szCs w:val="28"/>
        </w:rPr>
        <w:t>edizione</w:t>
      </w:r>
    </w:p>
    <w:p w14:paraId="2E8F1E3B" w14:textId="77777777" w:rsidR="00B23826" w:rsidRPr="00B23826" w:rsidRDefault="00E80E47" w:rsidP="00B23826">
      <w:pPr>
        <w:spacing w:before="162"/>
        <w:ind w:left="1832" w:right="1996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23826">
        <w:rPr>
          <w:rFonts w:ascii="Arial" w:hAnsi="Arial" w:cs="Arial"/>
          <w:b/>
          <w:bCs/>
          <w:color w:val="FF0000"/>
          <w:sz w:val="28"/>
          <w:szCs w:val="28"/>
        </w:rPr>
        <w:t>La Storia a Processo!</w:t>
      </w:r>
    </w:p>
    <w:p w14:paraId="1B1D3F7B" w14:textId="68822567" w:rsidR="00E80E47" w:rsidRPr="00B23826" w:rsidRDefault="00B23826" w:rsidP="00B23826">
      <w:pPr>
        <w:spacing w:before="162"/>
        <w:ind w:left="1832" w:right="1996"/>
        <w:jc w:val="center"/>
        <w:rPr>
          <w:rFonts w:ascii="Calibri" w:hAnsi="Calibri" w:cs="Calibri"/>
          <w:color w:val="000000"/>
          <w:sz w:val="28"/>
          <w:szCs w:val="28"/>
        </w:rPr>
      </w:pPr>
      <w:r w:rsidRPr="00B23826">
        <w:rPr>
          <w:rFonts w:ascii="Arial" w:hAnsi="Arial" w:cs="Arial"/>
          <w:color w:val="000000" w:themeColor="text1"/>
          <w:sz w:val="28"/>
          <w:szCs w:val="28"/>
        </w:rPr>
        <w:t xml:space="preserve">a cura di </w:t>
      </w:r>
      <w:r w:rsidR="00E80E47" w:rsidRPr="00B23826">
        <w:rPr>
          <w:rFonts w:ascii="Arial" w:hAnsi="Arial" w:cs="Arial"/>
          <w:b/>
          <w:bCs/>
          <w:color w:val="FF0000"/>
          <w:sz w:val="28"/>
          <w:szCs w:val="28"/>
        </w:rPr>
        <w:t>Elisa Greco</w:t>
      </w:r>
    </w:p>
    <w:p w14:paraId="15DA2D55" w14:textId="77777777" w:rsidR="007F635D" w:rsidRDefault="007F635D" w:rsidP="007F635D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14:paraId="1302466C" w14:textId="69AF545C" w:rsidR="000410C2" w:rsidRPr="00801944" w:rsidRDefault="007F635D" w:rsidP="000410C2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801944">
        <w:rPr>
          <w:rFonts w:ascii="Calibri" w:hAnsi="Calibri" w:cs="Calibri"/>
          <w:b/>
          <w:bCs/>
          <w:color w:val="FF0000"/>
          <w:sz w:val="32"/>
          <w:szCs w:val="32"/>
        </w:rPr>
        <w:t xml:space="preserve">J. Robert </w:t>
      </w:r>
      <w:proofErr w:type="spellStart"/>
      <w:r w:rsidRPr="00801944">
        <w:rPr>
          <w:rFonts w:ascii="Calibri" w:hAnsi="Calibri" w:cs="Calibri"/>
          <w:b/>
          <w:bCs/>
          <w:color w:val="FF0000"/>
          <w:sz w:val="32"/>
          <w:szCs w:val="32"/>
        </w:rPr>
        <w:t>Oppenheimer</w:t>
      </w:r>
      <w:proofErr w:type="spellEnd"/>
      <w:r w:rsidRPr="00801944">
        <w:rPr>
          <w:rFonts w:ascii="Calibri" w:hAnsi="Calibri" w:cs="Calibri"/>
          <w:b/>
          <w:bCs/>
          <w:color w:val="FF0000"/>
          <w:sz w:val="32"/>
          <w:szCs w:val="32"/>
        </w:rPr>
        <w:t xml:space="preserve"> è… innocente</w:t>
      </w:r>
      <w:r>
        <w:rPr>
          <w:rFonts w:ascii="Calibri" w:hAnsi="Calibri" w:cs="Calibri"/>
          <w:b/>
          <w:bCs/>
          <w:color w:val="FF0000"/>
          <w:sz w:val="32"/>
          <w:szCs w:val="32"/>
        </w:rPr>
        <w:t>!</w:t>
      </w:r>
    </w:p>
    <w:p w14:paraId="1851ED61" w14:textId="5F9C1864" w:rsidR="007F635D" w:rsidRDefault="000410C2" w:rsidP="000410C2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>
        <w:rPr>
          <w:rFonts w:ascii="Calibri" w:hAnsi="Calibri" w:cs="Calibri"/>
          <w:b/>
          <w:bCs/>
          <w:color w:val="FF0000"/>
          <w:sz w:val="32"/>
          <w:szCs w:val="32"/>
        </w:rPr>
        <w:t>Pochi voti</w:t>
      </w:r>
      <w:r w:rsidR="007F635D">
        <w:rPr>
          <w:rFonts w:ascii="Calibri" w:hAnsi="Calibri" w:cs="Calibri"/>
          <w:b/>
          <w:bCs/>
          <w:color w:val="FF0000"/>
          <w:sz w:val="32"/>
          <w:szCs w:val="32"/>
        </w:rPr>
        <w:t xml:space="preserve"> di differenza per un verdetto</w:t>
      </w:r>
      <w:r w:rsidR="00801944" w:rsidRPr="00801944">
        <w:rPr>
          <w:rFonts w:ascii="Calibri" w:hAnsi="Calibri" w:cs="Calibri"/>
          <w:b/>
          <w:bCs/>
          <w:color w:val="FF0000"/>
          <w:sz w:val="32"/>
          <w:szCs w:val="32"/>
        </w:rPr>
        <w:t xml:space="preserve"> combattuto fino alla fine…</w:t>
      </w:r>
    </w:p>
    <w:p w14:paraId="6307CECE" w14:textId="77777777" w:rsidR="00801944" w:rsidRDefault="00801944" w:rsidP="00801944">
      <w:pPr>
        <w:jc w:val="both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</w:p>
    <w:p w14:paraId="400AC289" w14:textId="7A3E1153" w:rsidR="00012F5A" w:rsidRDefault="00801944" w:rsidP="00801944">
      <w:pPr>
        <w:jc w:val="both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Al termine di un serrato confronto tra </w:t>
      </w:r>
      <w:r w:rsidR="007F635D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Accusa</w:t>
      </w:r>
      <w:r w:rsidR="00D76650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r w:rsidR="007F635D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e Difesa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, la giuria popolare si è </w:t>
      </w:r>
      <w:r w:rsidR="000410C2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quasi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spaccata a metà: con </w:t>
      </w:r>
      <w:r w:rsidR="000410C2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pochi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voti di differenza, hanno prevalso le tesi a favore dell’innocenza del fisico americano.</w:t>
      </w:r>
    </w:p>
    <w:p w14:paraId="4311EC4C" w14:textId="32C80F96" w:rsidR="00E80E47" w:rsidRPr="00B23826" w:rsidRDefault="00E80E47" w:rsidP="00B23826">
      <w:pPr>
        <w:jc w:val="both"/>
        <w:rPr>
          <w:rFonts w:ascii="Calibri" w:hAnsi="Calibri" w:cs="Calibri"/>
          <w:color w:val="000000"/>
        </w:rPr>
      </w:pPr>
      <w:r w:rsidRPr="00B23826">
        <w:rPr>
          <w:rFonts w:ascii="Arial" w:hAnsi="Arial" w:cs="Arial"/>
          <w:b/>
          <w:bCs/>
          <w:color w:val="000000"/>
        </w:rPr>
        <w:t> </w:t>
      </w:r>
    </w:p>
    <w:p w14:paraId="4EAE42D4" w14:textId="73567F7B" w:rsidR="009E5EAA" w:rsidRDefault="00E80E47" w:rsidP="009E5EAA">
      <w:pPr>
        <w:jc w:val="both"/>
        <w:rPr>
          <w:rFonts w:ascii="Arial" w:hAnsi="Arial" w:cs="Arial"/>
          <w:color w:val="000000"/>
        </w:rPr>
      </w:pPr>
      <w:r w:rsidRPr="00C66855">
        <w:rPr>
          <w:rFonts w:ascii="Arial" w:hAnsi="Arial" w:cs="Arial"/>
          <w:color w:val="000000"/>
        </w:rPr>
        <w:t>Milano,</w:t>
      </w:r>
      <w:r w:rsidR="000410C2">
        <w:rPr>
          <w:rFonts w:ascii="Arial" w:hAnsi="Arial" w:cs="Arial"/>
          <w:color w:val="000000"/>
        </w:rPr>
        <w:t xml:space="preserve"> </w:t>
      </w:r>
      <w:r w:rsidR="00801944">
        <w:rPr>
          <w:rFonts w:ascii="Arial" w:hAnsi="Arial" w:cs="Arial"/>
          <w:color w:val="000000"/>
        </w:rPr>
        <w:t xml:space="preserve">20 </w:t>
      </w:r>
      <w:proofErr w:type="gramStart"/>
      <w:r w:rsidR="00801944">
        <w:rPr>
          <w:rFonts w:ascii="Arial" w:hAnsi="Arial" w:cs="Arial"/>
          <w:color w:val="000000"/>
        </w:rPr>
        <w:t>Gennaio</w:t>
      </w:r>
      <w:proofErr w:type="gramEnd"/>
      <w:r w:rsidR="00801944">
        <w:rPr>
          <w:rFonts w:ascii="Arial" w:hAnsi="Arial" w:cs="Arial"/>
          <w:color w:val="000000"/>
        </w:rPr>
        <w:t xml:space="preserve"> 2025</w:t>
      </w:r>
      <w:r w:rsidR="00D76650">
        <w:rPr>
          <w:rFonts w:ascii="Arial" w:hAnsi="Arial" w:cs="Arial"/>
          <w:color w:val="000000"/>
        </w:rPr>
        <w:t xml:space="preserve"> </w:t>
      </w:r>
      <w:r w:rsidR="00B23826" w:rsidRPr="00C66855">
        <w:rPr>
          <w:rFonts w:ascii="Arial" w:hAnsi="Arial" w:cs="Arial"/>
          <w:color w:val="000000"/>
        </w:rPr>
        <w:t>–</w:t>
      </w:r>
      <w:r w:rsidRPr="00C66855">
        <w:rPr>
          <w:rStyle w:val="gmail-apple-converted-space"/>
          <w:rFonts w:ascii="Arial" w:hAnsi="Arial" w:cs="Arial"/>
          <w:color w:val="000000"/>
        </w:rPr>
        <w:t> </w:t>
      </w:r>
      <w:r w:rsidR="00801944">
        <w:rPr>
          <w:rFonts w:ascii="Arial" w:hAnsi="Arial" w:cs="Arial"/>
          <w:b/>
          <w:bCs/>
          <w:color w:val="000000"/>
        </w:rPr>
        <w:t>Robert J. Oppenheimer</w:t>
      </w:r>
      <w:r w:rsidRPr="00C66855">
        <w:rPr>
          <w:rFonts w:ascii="Arial" w:hAnsi="Arial" w:cs="Arial"/>
          <w:b/>
          <w:bCs/>
          <w:color w:val="000000"/>
        </w:rPr>
        <w:t xml:space="preserve"> </w:t>
      </w:r>
      <w:r w:rsidR="00D614CC" w:rsidRPr="00C66855">
        <w:rPr>
          <w:rFonts w:ascii="Arial" w:hAnsi="Arial" w:cs="Arial"/>
          <w:b/>
          <w:bCs/>
          <w:color w:val="000000"/>
        </w:rPr>
        <w:t xml:space="preserve">è… </w:t>
      </w:r>
      <w:r w:rsidR="00012F5A">
        <w:rPr>
          <w:rFonts w:ascii="Arial" w:hAnsi="Arial" w:cs="Arial"/>
          <w:b/>
          <w:bCs/>
          <w:color w:val="000000"/>
        </w:rPr>
        <w:t>innocente</w:t>
      </w:r>
      <w:r w:rsidR="00D614CC" w:rsidRPr="00C66855">
        <w:rPr>
          <w:rFonts w:ascii="Arial" w:hAnsi="Arial" w:cs="Arial"/>
          <w:b/>
          <w:bCs/>
          <w:color w:val="000000"/>
        </w:rPr>
        <w:t>.</w:t>
      </w:r>
      <w:r w:rsidRPr="00C66855">
        <w:rPr>
          <w:rStyle w:val="gmail-apple-converted-space"/>
          <w:rFonts w:ascii="Arial" w:hAnsi="Arial" w:cs="Arial"/>
          <w:color w:val="000000"/>
        </w:rPr>
        <w:t> </w:t>
      </w:r>
      <w:r w:rsidR="00801944">
        <w:rPr>
          <w:rFonts w:ascii="Arial" w:hAnsi="Arial" w:cs="Arial"/>
          <w:color w:val="000000"/>
        </w:rPr>
        <w:t xml:space="preserve">Un verdetto </w:t>
      </w:r>
      <w:r w:rsidR="00801944" w:rsidRPr="00D76650">
        <w:rPr>
          <w:rFonts w:ascii="Arial" w:hAnsi="Arial" w:cs="Arial"/>
          <w:i/>
          <w:iCs/>
          <w:color w:val="000000"/>
        </w:rPr>
        <w:t>sorprendente</w:t>
      </w:r>
      <w:r w:rsidR="00801944">
        <w:rPr>
          <w:rFonts w:ascii="Arial" w:hAnsi="Arial" w:cs="Arial"/>
          <w:color w:val="000000"/>
        </w:rPr>
        <w:t xml:space="preserve"> quello espresso</w:t>
      </w:r>
      <w:r w:rsidRPr="00C66855">
        <w:rPr>
          <w:rFonts w:ascii="Arial" w:hAnsi="Arial" w:cs="Arial"/>
          <w:color w:val="000000"/>
        </w:rPr>
        <w:t xml:space="preserve"> dalla giuria popolare ieri sera</w:t>
      </w:r>
      <w:r w:rsidR="00B23826" w:rsidRPr="00C66855">
        <w:rPr>
          <w:rFonts w:ascii="Arial" w:hAnsi="Arial" w:cs="Arial"/>
          <w:color w:val="000000"/>
        </w:rPr>
        <w:t xml:space="preserve">, </w:t>
      </w:r>
      <w:r w:rsidR="00801944">
        <w:rPr>
          <w:rFonts w:ascii="Arial" w:hAnsi="Arial" w:cs="Arial"/>
          <w:color w:val="000000"/>
        </w:rPr>
        <w:t xml:space="preserve">20 </w:t>
      </w:r>
      <w:proofErr w:type="gramStart"/>
      <w:r w:rsidR="00801944">
        <w:rPr>
          <w:rFonts w:ascii="Arial" w:hAnsi="Arial" w:cs="Arial"/>
          <w:color w:val="000000"/>
        </w:rPr>
        <w:t>Gennaio</w:t>
      </w:r>
      <w:proofErr w:type="gramEnd"/>
      <w:r w:rsidR="00B23826" w:rsidRPr="00C66855">
        <w:rPr>
          <w:rFonts w:ascii="Arial" w:hAnsi="Arial" w:cs="Arial"/>
          <w:color w:val="000000"/>
        </w:rPr>
        <w:t>,</w:t>
      </w:r>
      <w:r w:rsidRPr="00C66855">
        <w:rPr>
          <w:rFonts w:ascii="Arial" w:hAnsi="Arial" w:cs="Arial"/>
          <w:color w:val="000000"/>
        </w:rPr>
        <w:t xml:space="preserve"> al Teatro</w:t>
      </w:r>
      <w:r w:rsidR="007931F2">
        <w:rPr>
          <w:rFonts w:ascii="Arial" w:hAnsi="Arial" w:cs="Arial"/>
          <w:color w:val="000000"/>
        </w:rPr>
        <w:t xml:space="preserve"> dei</w:t>
      </w:r>
      <w:r w:rsidRPr="00C66855">
        <w:rPr>
          <w:rFonts w:ascii="Arial" w:hAnsi="Arial" w:cs="Arial"/>
          <w:color w:val="000000"/>
        </w:rPr>
        <w:t xml:space="preserve"> Filodrammatici,</w:t>
      </w:r>
      <w:r w:rsidR="00801944">
        <w:rPr>
          <w:rFonts w:ascii="Arial" w:hAnsi="Arial" w:cs="Arial"/>
          <w:color w:val="000000"/>
        </w:rPr>
        <w:t xml:space="preserve"> che con</w:t>
      </w:r>
      <w:r w:rsidR="00012F5A">
        <w:rPr>
          <w:rFonts w:ascii="Arial" w:hAnsi="Arial" w:cs="Arial"/>
          <w:color w:val="000000"/>
        </w:rPr>
        <w:t xml:space="preserve"> </w:t>
      </w:r>
      <w:r w:rsidR="00012F5A" w:rsidRPr="00012F5A">
        <w:rPr>
          <w:rFonts w:ascii="Arial" w:hAnsi="Arial" w:cs="Arial"/>
          <w:i/>
          <w:iCs/>
          <w:color w:val="000000"/>
        </w:rPr>
        <w:t>La Storia a processo!</w:t>
      </w:r>
      <w:r w:rsidR="00012F5A">
        <w:rPr>
          <w:rFonts w:ascii="Arial" w:hAnsi="Arial" w:cs="Arial"/>
          <w:color w:val="000000"/>
        </w:rPr>
        <w:t xml:space="preserve"> di </w:t>
      </w:r>
      <w:r w:rsidR="00012F5A" w:rsidRPr="00012F5A">
        <w:rPr>
          <w:rFonts w:ascii="Arial" w:hAnsi="Arial" w:cs="Arial"/>
          <w:b/>
          <w:bCs/>
          <w:color w:val="000000"/>
        </w:rPr>
        <w:t>Elisa Greco</w:t>
      </w:r>
      <w:r w:rsidR="00012F5A">
        <w:rPr>
          <w:rFonts w:ascii="Arial" w:hAnsi="Arial" w:cs="Arial"/>
          <w:color w:val="000000"/>
        </w:rPr>
        <w:t xml:space="preserve"> e </w:t>
      </w:r>
      <w:r w:rsidR="00801944">
        <w:rPr>
          <w:rFonts w:ascii="Arial" w:hAnsi="Arial" w:cs="Arial"/>
          <w:color w:val="000000"/>
        </w:rPr>
        <w:t>le</w:t>
      </w:r>
      <w:r w:rsidR="00012F5A">
        <w:rPr>
          <w:rFonts w:ascii="Arial" w:hAnsi="Arial" w:cs="Arial"/>
          <w:color w:val="000000"/>
        </w:rPr>
        <w:t xml:space="preserve"> sue provocazioni</w:t>
      </w:r>
      <w:r w:rsidR="00801944">
        <w:rPr>
          <w:rFonts w:ascii="Arial" w:hAnsi="Arial" w:cs="Arial"/>
          <w:color w:val="000000"/>
        </w:rPr>
        <w:t xml:space="preserve"> ha ormai un appuntamento irrinunciabile: ancora una volta, il Teatro era sold out. </w:t>
      </w:r>
      <w:r w:rsidR="009E5EAA">
        <w:rPr>
          <w:rFonts w:ascii="Arial" w:hAnsi="Arial" w:cs="Arial"/>
          <w:color w:val="000000"/>
        </w:rPr>
        <w:t xml:space="preserve">   </w:t>
      </w:r>
    </w:p>
    <w:p w14:paraId="43B0CEC2" w14:textId="77777777" w:rsidR="009E5EAA" w:rsidRDefault="009E5EAA" w:rsidP="009E5EAA">
      <w:pPr>
        <w:jc w:val="both"/>
        <w:rPr>
          <w:rFonts w:ascii="Arial" w:hAnsi="Arial" w:cs="Arial"/>
          <w:color w:val="000000"/>
        </w:rPr>
      </w:pPr>
    </w:p>
    <w:p w14:paraId="04ACD5E6" w14:textId="74D31EB6" w:rsidR="009E5EAA" w:rsidRPr="009E5EAA" w:rsidRDefault="009E5EAA" w:rsidP="009E5EAA">
      <w:pPr>
        <w:jc w:val="both"/>
        <w:rPr>
          <w:rFonts w:ascii="Arial" w:hAnsi="Arial" w:cs="Arial"/>
          <w:i/>
          <w:iCs/>
          <w:color w:val="000000"/>
        </w:rPr>
      </w:pPr>
      <w:r w:rsidRPr="009E5EAA">
        <w:rPr>
          <w:rFonts w:ascii="Arial" w:hAnsi="Arial" w:cs="Arial"/>
          <w:i/>
          <w:iCs/>
          <w:color w:val="000000"/>
        </w:rPr>
        <w:t>Nel processo e sul palcoscenico</w:t>
      </w:r>
      <w:r w:rsidR="00D76650">
        <w:rPr>
          <w:rFonts w:ascii="Arial" w:hAnsi="Arial" w:cs="Arial"/>
          <w:i/>
          <w:iCs/>
          <w:color w:val="000000"/>
        </w:rPr>
        <w:t xml:space="preserve"> – </w:t>
      </w:r>
      <w:r w:rsidRPr="00BA1168">
        <w:rPr>
          <w:rFonts w:ascii="Arial" w:hAnsi="Arial" w:cs="Arial"/>
          <w:color w:val="000000"/>
        </w:rPr>
        <w:t>ha commentato l</w:t>
      </w:r>
      <w:r w:rsidRPr="00BA1168">
        <w:rPr>
          <w:rFonts w:ascii="Arial" w:hAnsi="Arial" w:cs="Arial"/>
          <w:i/>
          <w:iCs/>
          <w:color w:val="000000"/>
        </w:rPr>
        <w:t>’autrice</w:t>
      </w:r>
      <w:r w:rsidR="00D76650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i/>
          <w:iCs/>
          <w:color w:val="000000"/>
        </w:rPr>
        <w:t xml:space="preserve"> h</w:t>
      </w:r>
      <w:r w:rsidRPr="009E5EAA">
        <w:rPr>
          <w:rFonts w:ascii="Arial" w:hAnsi="Arial" w:cs="Arial"/>
          <w:i/>
          <w:iCs/>
          <w:color w:val="000000"/>
        </w:rPr>
        <w:t>anno</w:t>
      </w:r>
      <w:r w:rsidR="00D76650">
        <w:rPr>
          <w:rFonts w:ascii="Arial" w:hAnsi="Arial" w:cs="Arial"/>
          <w:i/>
          <w:iCs/>
          <w:color w:val="000000"/>
        </w:rPr>
        <w:t xml:space="preserve"> </w:t>
      </w:r>
      <w:r w:rsidRPr="009E5EAA">
        <w:rPr>
          <w:rFonts w:ascii="Arial" w:hAnsi="Arial" w:cs="Arial"/>
          <w:i/>
          <w:iCs/>
          <w:color w:val="000000"/>
        </w:rPr>
        <w:t>fatto irruzione temi etic</w:t>
      </w:r>
      <w:r w:rsidR="00D76650">
        <w:rPr>
          <w:rFonts w:ascii="Arial" w:hAnsi="Arial" w:cs="Arial"/>
          <w:i/>
          <w:iCs/>
          <w:color w:val="000000"/>
        </w:rPr>
        <w:t>i,</w:t>
      </w:r>
      <w:r w:rsidRPr="009E5EAA">
        <w:rPr>
          <w:rFonts w:ascii="Arial" w:hAnsi="Arial" w:cs="Arial"/>
          <w:i/>
          <w:iCs/>
          <w:color w:val="000000"/>
        </w:rPr>
        <w:t xml:space="preserve"> scientifici </w:t>
      </w:r>
      <w:r w:rsidR="00D76650">
        <w:rPr>
          <w:rFonts w:ascii="Arial" w:hAnsi="Arial" w:cs="Arial"/>
          <w:i/>
          <w:iCs/>
          <w:color w:val="000000"/>
        </w:rPr>
        <w:t xml:space="preserve">e </w:t>
      </w:r>
      <w:r w:rsidRPr="009E5EAA">
        <w:rPr>
          <w:rFonts w:ascii="Arial" w:hAnsi="Arial" w:cs="Arial"/>
          <w:i/>
          <w:iCs/>
          <w:color w:val="000000"/>
        </w:rPr>
        <w:t>politici animand</w:t>
      </w:r>
      <w:r w:rsidR="00D76650">
        <w:rPr>
          <w:rFonts w:ascii="Arial" w:hAnsi="Arial" w:cs="Arial"/>
          <w:i/>
          <w:iCs/>
          <w:color w:val="000000"/>
        </w:rPr>
        <w:t>o</w:t>
      </w:r>
      <w:r w:rsidRPr="009E5EAA">
        <w:rPr>
          <w:rFonts w:ascii="Arial" w:hAnsi="Arial" w:cs="Arial"/>
          <w:i/>
          <w:iCs/>
          <w:color w:val="000000"/>
        </w:rPr>
        <w:t xml:space="preserve"> la vivacità del confronto tra le Parti e le discussioni del pubblico in plat</w:t>
      </w:r>
      <w:r w:rsidR="00D76650">
        <w:rPr>
          <w:rFonts w:ascii="Arial" w:hAnsi="Arial" w:cs="Arial"/>
          <w:i/>
          <w:iCs/>
          <w:color w:val="000000"/>
        </w:rPr>
        <w:t xml:space="preserve">ea; </w:t>
      </w:r>
      <w:r w:rsidRPr="009E5EAA">
        <w:rPr>
          <w:rFonts w:ascii="Arial" w:hAnsi="Arial" w:cs="Arial"/>
          <w:i/>
          <w:iCs/>
          <w:color w:val="000000"/>
        </w:rPr>
        <w:t>con altrettanta forza,</w:t>
      </w:r>
      <w:r w:rsidR="00D76650">
        <w:rPr>
          <w:rFonts w:ascii="Arial" w:hAnsi="Arial" w:cs="Arial"/>
          <w:i/>
          <w:iCs/>
          <w:color w:val="000000"/>
        </w:rPr>
        <w:t xml:space="preserve"> </w:t>
      </w:r>
      <w:r w:rsidRPr="009E5EAA">
        <w:rPr>
          <w:rFonts w:ascii="Arial" w:hAnsi="Arial" w:cs="Arial"/>
          <w:i/>
          <w:iCs/>
          <w:color w:val="000000"/>
        </w:rPr>
        <w:t>hanno fatto irruzione l’attualità politica</w:t>
      </w:r>
      <w:r w:rsidR="00D76650">
        <w:rPr>
          <w:rFonts w:ascii="Arial" w:hAnsi="Arial" w:cs="Arial"/>
          <w:i/>
          <w:iCs/>
          <w:color w:val="000000"/>
        </w:rPr>
        <w:t>,</w:t>
      </w:r>
      <w:r w:rsidRPr="009E5EAA">
        <w:rPr>
          <w:rFonts w:ascii="Arial" w:hAnsi="Arial" w:cs="Arial"/>
          <w:i/>
          <w:iCs/>
          <w:color w:val="000000"/>
        </w:rPr>
        <w:t xml:space="preserve"> come il concomitante insediamento di </w:t>
      </w:r>
      <w:r w:rsidR="00D76650">
        <w:rPr>
          <w:rFonts w:ascii="Arial" w:hAnsi="Arial" w:cs="Arial"/>
          <w:i/>
          <w:iCs/>
          <w:color w:val="000000"/>
        </w:rPr>
        <w:t>D</w:t>
      </w:r>
      <w:r w:rsidRPr="009E5EAA">
        <w:rPr>
          <w:rFonts w:ascii="Arial" w:hAnsi="Arial" w:cs="Arial"/>
          <w:i/>
          <w:iCs/>
          <w:color w:val="000000"/>
        </w:rPr>
        <w:t>onald T</w:t>
      </w:r>
      <w:r w:rsidR="00D76650">
        <w:rPr>
          <w:rFonts w:ascii="Arial" w:hAnsi="Arial" w:cs="Arial"/>
          <w:i/>
          <w:iCs/>
          <w:color w:val="000000"/>
        </w:rPr>
        <w:t>ru</w:t>
      </w:r>
      <w:r w:rsidRPr="009E5EAA">
        <w:rPr>
          <w:rFonts w:ascii="Arial" w:hAnsi="Arial" w:cs="Arial"/>
          <w:i/>
          <w:iCs/>
          <w:color w:val="000000"/>
        </w:rPr>
        <w:t>mp</w:t>
      </w:r>
      <w:r w:rsidR="00D76650">
        <w:rPr>
          <w:rFonts w:ascii="Arial" w:hAnsi="Arial" w:cs="Arial"/>
          <w:i/>
          <w:iCs/>
          <w:color w:val="000000"/>
        </w:rPr>
        <w:t>,</w:t>
      </w:r>
      <w:r w:rsidRPr="009E5EAA">
        <w:rPr>
          <w:rFonts w:ascii="Arial" w:hAnsi="Arial" w:cs="Arial"/>
          <w:i/>
          <w:iCs/>
          <w:color w:val="000000"/>
        </w:rPr>
        <w:t xml:space="preserve"> e</w:t>
      </w:r>
      <w:r w:rsidR="00D76650">
        <w:rPr>
          <w:rFonts w:ascii="Arial" w:hAnsi="Arial" w:cs="Arial"/>
          <w:i/>
          <w:iCs/>
          <w:color w:val="000000"/>
        </w:rPr>
        <w:t xml:space="preserve"> l’</w:t>
      </w:r>
      <w:r w:rsidRPr="009E5EAA">
        <w:rPr>
          <w:rFonts w:ascii="Arial" w:hAnsi="Arial" w:cs="Arial"/>
          <w:i/>
          <w:iCs/>
          <w:color w:val="000000"/>
        </w:rPr>
        <w:t>attualità storica dettata dalla situazione geopoli</w:t>
      </w:r>
      <w:r w:rsidR="00D76650">
        <w:rPr>
          <w:rFonts w:ascii="Arial" w:hAnsi="Arial" w:cs="Arial"/>
          <w:i/>
          <w:iCs/>
          <w:color w:val="000000"/>
        </w:rPr>
        <w:t>tic</w:t>
      </w:r>
      <w:r w:rsidRPr="009E5EAA">
        <w:rPr>
          <w:rFonts w:ascii="Arial" w:hAnsi="Arial" w:cs="Arial"/>
          <w:i/>
          <w:iCs/>
          <w:color w:val="000000"/>
        </w:rPr>
        <w:t>a in Medioriente</w:t>
      </w:r>
      <w:r w:rsidR="00D76650">
        <w:rPr>
          <w:rFonts w:ascii="Arial" w:hAnsi="Arial" w:cs="Arial"/>
          <w:i/>
          <w:iCs/>
          <w:color w:val="000000"/>
        </w:rPr>
        <w:t xml:space="preserve">, </w:t>
      </w:r>
      <w:r w:rsidRPr="009E5EAA">
        <w:rPr>
          <w:rFonts w:ascii="Arial" w:hAnsi="Arial" w:cs="Arial"/>
          <w:i/>
          <w:iCs/>
          <w:color w:val="000000"/>
        </w:rPr>
        <w:t>rendendo il verdetto incerto fino alla fine</w:t>
      </w:r>
      <w:r w:rsidR="00D76650">
        <w:rPr>
          <w:rFonts w:ascii="Arial" w:hAnsi="Arial" w:cs="Arial"/>
          <w:i/>
          <w:iCs/>
          <w:color w:val="000000"/>
        </w:rPr>
        <w:t xml:space="preserve">. </w:t>
      </w:r>
      <w:r w:rsidRPr="009E5EAA">
        <w:rPr>
          <w:rFonts w:ascii="Arial" w:hAnsi="Arial" w:cs="Arial"/>
          <w:i/>
          <w:iCs/>
          <w:color w:val="000000"/>
        </w:rPr>
        <w:t>Ancora un</w:t>
      </w:r>
      <w:r w:rsidR="00D76650">
        <w:rPr>
          <w:rFonts w:ascii="Arial" w:hAnsi="Arial" w:cs="Arial"/>
          <w:i/>
          <w:iCs/>
          <w:color w:val="000000"/>
        </w:rPr>
        <w:t>a</w:t>
      </w:r>
      <w:r w:rsidRPr="009E5EAA">
        <w:rPr>
          <w:rFonts w:ascii="Arial" w:hAnsi="Arial" w:cs="Arial"/>
          <w:i/>
          <w:iCs/>
          <w:color w:val="000000"/>
        </w:rPr>
        <w:t xml:space="preserve"> volta</w:t>
      </w:r>
      <w:r w:rsidR="00D76650">
        <w:rPr>
          <w:rFonts w:ascii="Arial" w:hAnsi="Arial" w:cs="Arial"/>
          <w:i/>
          <w:iCs/>
          <w:color w:val="000000"/>
        </w:rPr>
        <w:t>,</w:t>
      </w:r>
      <w:r w:rsidRPr="009E5EAA">
        <w:rPr>
          <w:rFonts w:ascii="Arial" w:hAnsi="Arial" w:cs="Arial"/>
          <w:i/>
          <w:iCs/>
          <w:color w:val="000000"/>
        </w:rPr>
        <w:t xml:space="preserve"> la Provocazione </w:t>
      </w:r>
      <w:r w:rsidR="00D76650">
        <w:rPr>
          <w:rFonts w:ascii="Arial" w:hAnsi="Arial" w:cs="Arial"/>
          <w:i/>
          <w:iCs/>
          <w:color w:val="000000"/>
        </w:rPr>
        <w:t>h</w:t>
      </w:r>
      <w:r w:rsidRPr="009E5EAA">
        <w:rPr>
          <w:rFonts w:ascii="Arial" w:hAnsi="Arial" w:cs="Arial"/>
          <w:i/>
          <w:iCs/>
          <w:color w:val="000000"/>
        </w:rPr>
        <w:t>a colto nel segno</w:t>
      </w:r>
      <w:r w:rsidR="00D76650">
        <w:rPr>
          <w:rFonts w:ascii="Arial" w:hAnsi="Arial" w:cs="Arial"/>
          <w:i/>
          <w:iCs/>
          <w:color w:val="000000"/>
        </w:rPr>
        <w:t>.</w:t>
      </w:r>
      <w:r w:rsidRPr="009E5EAA">
        <w:rPr>
          <w:rFonts w:ascii="Arial" w:hAnsi="Arial" w:cs="Arial"/>
          <w:i/>
          <w:iCs/>
          <w:color w:val="000000"/>
        </w:rPr>
        <w:t xml:space="preserve"> </w:t>
      </w:r>
    </w:p>
    <w:p w14:paraId="759681D6" w14:textId="77777777" w:rsidR="009E5EAA" w:rsidRDefault="009E5EAA" w:rsidP="009E5EA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139425E0" w14:textId="0B8EC8FE" w:rsidR="00801944" w:rsidRPr="00D76650" w:rsidRDefault="00801944" w:rsidP="00B23826">
      <w:pPr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/>
        </w:rPr>
        <w:t xml:space="preserve">Prima di introdurre il processo, come di consueto, la curatrice </w:t>
      </w:r>
      <w:r w:rsidRPr="00801944">
        <w:rPr>
          <w:rFonts w:ascii="Arial" w:hAnsi="Arial" w:cs="Arial"/>
          <w:b/>
          <w:bCs/>
          <w:color w:val="000000"/>
        </w:rPr>
        <w:t>Elisa Greco</w:t>
      </w:r>
      <w:r w:rsidR="00D76650">
        <w:rPr>
          <w:rFonts w:ascii="Arial" w:hAnsi="Arial" w:cs="Arial"/>
          <w:color w:val="000000"/>
        </w:rPr>
        <w:t xml:space="preserve"> </w:t>
      </w:r>
      <w:r w:rsidR="001944CA">
        <w:rPr>
          <w:rFonts w:ascii="Arial" w:hAnsi="Arial" w:cs="Arial"/>
          <w:color w:val="000000"/>
        </w:rPr>
        <w:t>ha</w:t>
      </w:r>
      <w:r w:rsidR="007F635D">
        <w:rPr>
          <w:rFonts w:ascii="Arial" w:hAnsi="Arial" w:cs="Arial"/>
          <w:color w:val="000000"/>
        </w:rPr>
        <w:t xml:space="preserve"> </w:t>
      </w:r>
      <w:r w:rsidR="001944CA">
        <w:rPr>
          <w:rFonts w:ascii="Arial" w:hAnsi="Arial" w:cs="Arial"/>
          <w:color w:val="000000"/>
        </w:rPr>
        <w:t xml:space="preserve">voluto ricordare </w:t>
      </w:r>
      <w:r w:rsidR="007F635D">
        <w:rPr>
          <w:rFonts w:ascii="Arial" w:hAnsi="Arial" w:cs="Arial"/>
          <w:color w:val="000000"/>
        </w:rPr>
        <w:t>con un breve video</w:t>
      </w:r>
      <w:r w:rsidR="001944CA">
        <w:rPr>
          <w:rFonts w:ascii="Arial" w:hAnsi="Arial" w:cs="Arial"/>
          <w:color w:val="000000"/>
        </w:rPr>
        <w:t xml:space="preserve"> </w:t>
      </w:r>
      <w:r w:rsidR="007F635D">
        <w:rPr>
          <w:rFonts w:ascii="Arial" w:hAnsi="Arial" w:cs="Arial"/>
          <w:color w:val="000000"/>
        </w:rPr>
        <w:t xml:space="preserve">la partecipazione ai </w:t>
      </w:r>
      <w:r w:rsidR="007F635D" w:rsidRPr="00D76650">
        <w:rPr>
          <w:rFonts w:ascii="Arial" w:hAnsi="Arial" w:cs="Arial"/>
          <w:i/>
          <w:iCs/>
          <w:color w:val="000000"/>
        </w:rPr>
        <w:t>Processi alla Storia</w:t>
      </w:r>
      <w:r w:rsidR="007F635D">
        <w:rPr>
          <w:rFonts w:ascii="Arial" w:hAnsi="Arial" w:cs="Arial"/>
          <w:color w:val="000000"/>
        </w:rPr>
        <w:t xml:space="preserve"> dell’avvocato </w:t>
      </w:r>
      <w:r>
        <w:rPr>
          <w:rFonts w:ascii="Arial" w:hAnsi="Arial" w:cs="Arial"/>
          <w:color w:val="000000"/>
        </w:rPr>
        <w:t xml:space="preserve">Roberta </w:t>
      </w:r>
      <w:proofErr w:type="spellStart"/>
      <w:r>
        <w:rPr>
          <w:rFonts w:ascii="Arial" w:hAnsi="Arial" w:cs="Arial"/>
          <w:color w:val="000000"/>
        </w:rPr>
        <w:t>Guaineri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7F635D">
        <w:rPr>
          <w:rFonts w:ascii="Arial" w:hAnsi="Arial" w:cs="Arial"/>
          <w:color w:val="000000"/>
        </w:rPr>
        <w:t>g</w:t>
      </w:r>
      <w:r w:rsidR="00D76650">
        <w:rPr>
          <w:rFonts w:ascii="Arial" w:hAnsi="Arial" w:cs="Arial"/>
          <w:color w:val="000000"/>
        </w:rPr>
        <w:t>ià</w:t>
      </w:r>
      <w:r w:rsidR="007F63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assessore al Turismo e allo Sport del Comune di Milano scomparsa l’anno scorso</w:t>
      </w:r>
      <w:r w:rsidR="00D76650">
        <w:rPr>
          <w:rFonts w:ascii="Arial" w:hAnsi="Arial" w:cs="Arial"/>
          <w:color w:val="000000"/>
        </w:rPr>
        <w:t>.</w:t>
      </w:r>
    </w:p>
    <w:p w14:paraId="24178935" w14:textId="35F780E2" w:rsidR="00D614CC" w:rsidRPr="00C66855" w:rsidRDefault="00D614CC" w:rsidP="00B23826">
      <w:pPr>
        <w:jc w:val="both"/>
        <w:rPr>
          <w:rFonts w:ascii="Arial" w:hAnsi="Arial" w:cs="Arial"/>
          <w:color w:val="000000"/>
        </w:rPr>
      </w:pPr>
    </w:p>
    <w:p w14:paraId="5E552EC6" w14:textId="6E824D96" w:rsidR="00E229D5" w:rsidRDefault="001944CA" w:rsidP="0080194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 </w:t>
      </w:r>
      <w:r w:rsidR="00D76650">
        <w:rPr>
          <w:rFonts w:ascii="Arial" w:hAnsi="Arial" w:cs="Arial"/>
          <w:color w:val="000000"/>
        </w:rPr>
        <w:t xml:space="preserve">poi </w:t>
      </w:r>
      <w:r>
        <w:rPr>
          <w:rFonts w:ascii="Arial" w:hAnsi="Arial" w:cs="Arial"/>
          <w:color w:val="000000"/>
        </w:rPr>
        <w:t xml:space="preserve">avuto inizio </w:t>
      </w:r>
      <w:r w:rsidR="00801944">
        <w:rPr>
          <w:rFonts w:ascii="Arial" w:hAnsi="Arial" w:cs="Arial"/>
          <w:color w:val="000000"/>
        </w:rPr>
        <w:t xml:space="preserve">il processo, condotto dal Presidente della Corte </w:t>
      </w:r>
      <w:r w:rsidR="00801944" w:rsidRPr="00801944">
        <w:rPr>
          <w:rFonts w:ascii="Arial" w:hAnsi="Arial" w:cs="Arial"/>
          <w:b/>
          <w:bCs/>
          <w:color w:val="000000"/>
        </w:rPr>
        <w:t>Alessandro De Nicola</w:t>
      </w:r>
      <w:r w:rsidR="00801944">
        <w:rPr>
          <w:rFonts w:ascii="Arial" w:hAnsi="Arial" w:cs="Arial"/>
          <w:color w:val="000000"/>
        </w:rPr>
        <w:t xml:space="preserve">, “veterano”, come lui stesso si è definito, delle battaglie giudiziarie de </w:t>
      </w:r>
      <w:r w:rsidR="00801944" w:rsidRPr="00801944">
        <w:rPr>
          <w:rFonts w:ascii="Arial" w:hAnsi="Arial" w:cs="Arial"/>
          <w:i/>
          <w:iCs/>
          <w:color w:val="000000"/>
        </w:rPr>
        <w:t>La Storia a Processo</w:t>
      </w:r>
      <w:r w:rsidR="00801944">
        <w:rPr>
          <w:rFonts w:ascii="Arial" w:hAnsi="Arial" w:cs="Arial"/>
          <w:color w:val="000000"/>
        </w:rPr>
        <w:t xml:space="preserve">. </w:t>
      </w:r>
    </w:p>
    <w:p w14:paraId="34E755E0" w14:textId="1A4BD7B0" w:rsidR="00801944" w:rsidRPr="00801944" w:rsidRDefault="00D76650" w:rsidP="0080194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Presidente ha prima esposto il capo d’imputazione, in base al quale </w:t>
      </w:r>
      <w:proofErr w:type="spellStart"/>
      <w:r>
        <w:rPr>
          <w:rFonts w:ascii="Arial" w:hAnsi="Arial" w:cs="Arial"/>
          <w:color w:val="000000"/>
        </w:rPr>
        <w:t>Oppenheimer</w:t>
      </w:r>
      <w:proofErr w:type="spellEnd"/>
      <w:r>
        <w:rPr>
          <w:rFonts w:ascii="Arial" w:hAnsi="Arial" w:cs="Arial"/>
          <w:color w:val="000000"/>
        </w:rPr>
        <w:t xml:space="preserve"> avrebbe diretto il progetto, lo sviluppo e le sperimentazioni propedeutici alla realizzazione della bomba atomica, sapendo che il suo utilizzo sarebbe stato devastante per le comunità colpite e avrebbe costituito un costante pericolo per l’umanità intera. Poi, ha dato la parola al </w:t>
      </w:r>
      <w:r w:rsidR="00801944">
        <w:rPr>
          <w:rFonts w:ascii="Arial" w:hAnsi="Arial" w:cs="Arial"/>
          <w:color w:val="000000"/>
        </w:rPr>
        <w:t xml:space="preserve">Pubblico Ministero, </w:t>
      </w:r>
      <w:r w:rsidR="00801944" w:rsidRPr="00801944">
        <w:rPr>
          <w:rFonts w:ascii="Arial" w:hAnsi="Arial" w:cs="Arial"/>
          <w:b/>
          <w:bCs/>
          <w:color w:val="000000"/>
        </w:rPr>
        <w:t>Eugenio Fusco</w:t>
      </w:r>
      <w:r w:rsidR="00801944">
        <w:rPr>
          <w:rFonts w:ascii="Arial" w:hAnsi="Arial" w:cs="Arial"/>
          <w:color w:val="000000"/>
        </w:rPr>
        <w:t xml:space="preserve">, che ha condotto un’accusa vigorosa, interpellando direttamente la responsabilità morale degli scienziati nella costruzione della bomba atomica. A </w:t>
      </w:r>
      <w:proofErr w:type="spellStart"/>
      <w:r w:rsidR="00801944">
        <w:rPr>
          <w:rFonts w:ascii="Arial" w:hAnsi="Arial" w:cs="Arial"/>
          <w:color w:val="000000"/>
        </w:rPr>
        <w:t>Oppenheimer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801944">
        <w:rPr>
          <w:rFonts w:ascii="Arial" w:hAnsi="Arial" w:cs="Arial"/>
          <w:color w:val="000000"/>
        </w:rPr>
        <w:t xml:space="preserve">non può essere perdonato il fatto di aver </w:t>
      </w:r>
      <w:r w:rsidR="00801944" w:rsidRPr="00801944">
        <w:rPr>
          <w:rFonts w:ascii="Arial" w:hAnsi="Arial" w:cs="Arial"/>
          <w:color w:val="000000"/>
        </w:rPr>
        <w:t>inaugurato un’era di terrore globale</w:t>
      </w:r>
      <w:r w:rsidR="00801944">
        <w:rPr>
          <w:rFonts w:ascii="Arial" w:hAnsi="Arial" w:cs="Arial"/>
          <w:color w:val="000000"/>
        </w:rPr>
        <w:t xml:space="preserve"> sottomettendo la scienza a meri interessi bellici, ha spiegato il PM. Che ha poi fatto leva sul concorso di colpa, ricusando l’idea che il progresso trovi giustificazione nella tracotanza e nella distruzione. </w:t>
      </w:r>
    </w:p>
    <w:p w14:paraId="29D63F2E" w14:textId="77777777" w:rsidR="00801944" w:rsidRPr="00801944" w:rsidRDefault="00801944" w:rsidP="00801944">
      <w:pPr>
        <w:jc w:val="both"/>
        <w:rPr>
          <w:rFonts w:ascii="Arial" w:hAnsi="Arial" w:cs="Arial"/>
          <w:color w:val="000000"/>
        </w:rPr>
      </w:pPr>
    </w:p>
    <w:p w14:paraId="561EB3DD" w14:textId="77777777" w:rsidR="00D76650" w:rsidRDefault="00D76650" w:rsidP="00801944">
      <w:pPr>
        <w:jc w:val="both"/>
        <w:rPr>
          <w:rFonts w:ascii="Arial" w:hAnsi="Arial" w:cs="Arial"/>
          <w:color w:val="000000"/>
        </w:rPr>
      </w:pPr>
    </w:p>
    <w:p w14:paraId="221888D6" w14:textId="77777777" w:rsidR="00D76650" w:rsidRDefault="00D76650" w:rsidP="00801944">
      <w:pPr>
        <w:jc w:val="both"/>
        <w:rPr>
          <w:rFonts w:ascii="Arial" w:hAnsi="Arial" w:cs="Arial"/>
          <w:color w:val="000000"/>
        </w:rPr>
      </w:pPr>
    </w:p>
    <w:p w14:paraId="79B489D7" w14:textId="77777777" w:rsidR="00D76650" w:rsidRDefault="00D76650" w:rsidP="00801944">
      <w:pPr>
        <w:jc w:val="both"/>
        <w:rPr>
          <w:rFonts w:ascii="Arial" w:hAnsi="Arial" w:cs="Arial"/>
          <w:color w:val="000000"/>
        </w:rPr>
      </w:pPr>
    </w:p>
    <w:p w14:paraId="3DF465E1" w14:textId="77777777" w:rsidR="00D76650" w:rsidRDefault="00D76650" w:rsidP="00801944">
      <w:pPr>
        <w:jc w:val="both"/>
        <w:rPr>
          <w:rFonts w:ascii="Arial" w:hAnsi="Arial" w:cs="Arial"/>
          <w:color w:val="000000"/>
        </w:rPr>
      </w:pPr>
    </w:p>
    <w:p w14:paraId="53D9CFFF" w14:textId="77777777" w:rsidR="00D76650" w:rsidRDefault="00D76650" w:rsidP="00801944">
      <w:pPr>
        <w:jc w:val="both"/>
        <w:rPr>
          <w:rFonts w:ascii="Arial" w:hAnsi="Arial" w:cs="Arial"/>
          <w:color w:val="000000"/>
        </w:rPr>
      </w:pPr>
    </w:p>
    <w:p w14:paraId="26BA074B" w14:textId="77777777" w:rsidR="00D76650" w:rsidRDefault="00D76650" w:rsidP="00801944">
      <w:pPr>
        <w:jc w:val="both"/>
        <w:rPr>
          <w:rFonts w:ascii="Arial" w:hAnsi="Arial" w:cs="Arial"/>
          <w:color w:val="000000"/>
        </w:rPr>
      </w:pPr>
    </w:p>
    <w:p w14:paraId="61880615" w14:textId="660D4918" w:rsidR="00801944" w:rsidRDefault="00801944" w:rsidP="0080194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 giudizio netto, corroborato dalle parole</w:t>
      </w:r>
      <w:r w:rsidRPr="008019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della testimone dell’Accusa,</w:t>
      </w:r>
      <w:r w:rsidRPr="00801944">
        <w:rPr>
          <w:rFonts w:ascii="Arial" w:hAnsi="Arial" w:cs="Arial"/>
          <w:color w:val="000000"/>
        </w:rPr>
        <w:t xml:space="preserve"> </w:t>
      </w:r>
      <w:r w:rsidRPr="00801944">
        <w:rPr>
          <w:rFonts w:ascii="Arial" w:hAnsi="Arial" w:cs="Arial"/>
          <w:b/>
          <w:bCs/>
          <w:color w:val="000000"/>
        </w:rPr>
        <w:t>Lise Meitner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interpretata da </w:t>
      </w:r>
      <w:r w:rsidRPr="00801944">
        <w:rPr>
          <w:rFonts w:ascii="Arial" w:hAnsi="Arial" w:cs="Arial"/>
          <w:b/>
          <w:bCs/>
          <w:color w:val="000000"/>
        </w:rPr>
        <w:t>Patrizia Asproni</w:t>
      </w:r>
      <w:r>
        <w:rPr>
          <w:rFonts w:ascii="Arial" w:hAnsi="Arial" w:cs="Arial"/>
          <w:color w:val="000000"/>
        </w:rPr>
        <w:t>,</w:t>
      </w:r>
      <w:r w:rsidRPr="008019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che ha sottolineato il dovere dello scienziato di assumersi la responsabilità del proprio lavoro, senza sentirsi costretto ad agire dalla politica. </w:t>
      </w:r>
    </w:p>
    <w:p w14:paraId="0BC5D14A" w14:textId="4CE240CE" w:rsidR="00801944" w:rsidRDefault="00801944" w:rsidP="00D614CC">
      <w:pPr>
        <w:jc w:val="both"/>
        <w:rPr>
          <w:rFonts w:ascii="Arial" w:hAnsi="Arial" w:cs="Arial"/>
          <w:color w:val="000000"/>
        </w:rPr>
      </w:pPr>
    </w:p>
    <w:p w14:paraId="1EDCF408" w14:textId="17D13A94" w:rsidR="00D76650" w:rsidRDefault="00D76650" w:rsidP="00D614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parola è quindi passata alla Difesa, sostenuta dall’Avvocato </w:t>
      </w:r>
      <w:r w:rsidRPr="00D76650">
        <w:rPr>
          <w:rFonts w:ascii="Arial" w:hAnsi="Arial" w:cs="Arial"/>
          <w:b/>
          <w:bCs/>
          <w:color w:val="000000"/>
        </w:rPr>
        <w:t xml:space="preserve">Laura </w:t>
      </w:r>
      <w:proofErr w:type="spellStart"/>
      <w:r w:rsidRPr="00D76650">
        <w:rPr>
          <w:rFonts w:ascii="Arial" w:hAnsi="Arial" w:cs="Arial"/>
          <w:b/>
          <w:bCs/>
          <w:color w:val="000000"/>
        </w:rPr>
        <w:t>Cossar</w:t>
      </w:r>
      <w:proofErr w:type="spellEnd"/>
      <w:r>
        <w:rPr>
          <w:rFonts w:ascii="Arial" w:hAnsi="Arial" w:cs="Arial"/>
          <w:color w:val="000000"/>
        </w:rPr>
        <w:t xml:space="preserve">, che nella sua arringa ha fatto leva sulla netta distinzione tra i due piani – scientifico e politico-militare – rispetto ai quali valutare l’operato di </w:t>
      </w:r>
      <w:proofErr w:type="spellStart"/>
      <w:r>
        <w:rPr>
          <w:rFonts w:ascii="Arial" w:hAnsi="Arial" w:cs="Arial"/>
          <w:color w:val="000000"/>
        </w:rPr>
        <w:t>Oppenheimer</w:t>
      </w:r>
      <w:proofErr w:type="spellEnd"/>
      <w:r>
        <w:rPr>
          <w:rFonts w:ascii="Arial" w:hAnsi="Arial" w:cs="Arial"/>
          <w:color w:val="000000"/>
        </w:rPr>
        <w:t>. Il primo, che ha a che fare con la scoperta e il suo portato innovativo, va necessariamente separato dal secondo – ha sottolineato la Difesa – poiché la responsabilità penale per i fatti contestati non può essere dello scienziato che ha raggiunto il proprio traguardo, ma di chi lo ha trasformato in uno strumento di distruzione e di morte.</w:t>
      </w:r>
    </w:p>
    <w:p w14:paraId="6D94C64D" w14:textId="77777777" w:rsidR="00D76650" w:rsidRDefault="00D76650" w:rsidP="00D614CC">
      <w:pPr>
        <w:jc w:val="both"/>
        <w:rPr>
          <w:rFonts w:ascii="Arial" w:hAnsi="Arial" w:cs="Arial"/>
          <w:color w:val="000000"/>
        </w:rPr>
      </w:pPr>
    </w:p>
    <w:p w14:paraId="50C10141" w14:textId="30274527" w:rsidR="00D76650" w:rsidRDefault="00D76650" w:rsidP="00D614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carattere straordinario di tale traguardo è stato evidenziato dalla testimonianza di </w:t>
      </w:r>
      <w:r w:rsidRPr="00D76650">
        <w:rPr>
          <w:rFonts w:ascii="Arial" w:hAnsi="Arial" w:cs="Arial"/>
          <w:b/>
          <w:bCs/>
          <w:color w:val="000000"/>
        </w:rPr>
        <w:t>Alberto Diaspro</w:t>
      </w:r>
      <w:r>
        <w:rPr>
          <w:rFonts w:ascii="Arial" w:hAnsi="Arial" w:cs="Arial"/>
          <w:color w:val="000000"/>
        </w:rPr>
        <w:t xml:space="preserve">, che sostenendo la Difesa ha parlato di </w:t>
      </w:r>
      <w:r w:rsidRPr="00D76650">
        <w:rPr>
          <w:rFonts w:ascii="Arial" w:hAnsi="Arial" w:cs="Arial"/>
          <w:i/>
          <w:iCs/>
          <w:color w:val="000000"/>
        </w:rPr>
        <w:t xml:space="preserve">un esperimento incredibile dal punto di vista </w:t>
      </w:r>
      <w:r>
        <w:rPr>
          <w:rFonts w:ascii="Arial" w:hAnsi="Arial" w:cs="Arial"/>
          <w:i/>
          <w:iCs/>
          <w:color w:val="000000"/>
        </w:rPr>
        <w:t xml:space="preserve">sia </w:t>
      </w:r>
      <w:r w:rsidRPr="00D76650">
        <w:rPr>
          <w:rFonts w:ascii="Arial" w:hAnsi="Arial" w:cs="Arial"/>
          <w:i/>
          <w:iCs/>
          <w:color w:val="000000"/>
        </w:rPr>
        <w:t xml:space="preserve">teorico </w:t>
      </w:r>
      <w:r>
        <w:rPr>
          <w:rFonts w:ascii="Arial" w:hAnsi="Arial" w:cs="Arial"/>
          <w:i/>
          <w:iCs/>
          <w:color w:val="000000"/>
        </w:rPr>
        <w:t xml:space="preserve">che </w:t>
      </w:r>
      <w:r w:rsidRPr="00D76650">
        <w:rPr>
          <w:rFonts w:ascii="Arial" w:hAnsi="Arial" w:cs="Arial"/>
          <w:i/>
          <w:iCs/>
          <w:color w:val="000000"/>
        </w:rPr>
        <w:t>della trattazione sperimentale</w:t>
      </w:r>
      <w:r>
        <w:rPr>
          <w:rFonts w:ascii="Arial" w:hAnsi="Arial" w:cs="Arial"/>
          <w:color w:val="000000"/>
        </w:rPr>
        <w:t xml:space="preserve">. </w:t>
      </w:r>
    </w:p>
    <w:p w14:paraId="7F95E94E" w14:textId="77777777" w:rsidR="00E229D5" w:rsidRDefault="00E229D5" w:rsidP="00D614CC">
      <w:pPr>
        <w:jc w:val="both"/>
        <w:rPr>
          <w:rFonts w:ascii="Arial" w:hAnsi="Arial" w:cs="Arial"/>
          <w:color w:val="000000"/>
        </w:rPr>
      </w:pPr>
    </w:p>
    <w:p w14:paraId="4ED5C6D2" w14:textId="7CC3933F" w:rsidR="00801944" w:rsidRDefault="000410C2" w:rsidP="00D614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Prende poi la</w:t>
      </w:r>
      <w:r w:rsidR="00801944">
        <w:rPr>
          <w:rFonts w:ascii="Arial" w:hAnsi="Arial" w:cs="Arial"/>
          <w:color w:val="000000"/>
        </w:rPr>
        <w:t xml:space="preserve"> parola l’imputato, J. Robert Oppenheimer, interpretato da </w:t>
      </w:r>
      <w:r w:rsidR="00801944" w:rsidRPr="00827232">
        <w:rPr>
          <w:rFonts w:ascii="Arial" w:hAnsi="Arial" w:cs="Arial"/>
          <w:b/>
          <w:bCs/>
          <w:color w:val="000000"/>
        </w:rPr>
        <w:t>Massimo Sideri</w:t>
      </w:r>
      <w:r w:rsidR="00801944">
        <w:rPr>
          <w:rFonts w:ascii="Arial" w:hAnsi="Arial" w:cs="Arial"/>
          <w:color w:val="000000"/>
        </w:rPr>
        <w:t xml:space="preserve">. Il suo discorso ha fatto perno sulla “passione per la scienza” che lo avrebbe mosso a intraprendere le scelte </w:t>
      </w:r>
      <w:r w:rsidR="00827232">
        <w:rPr>
          <w:rFonts w:ascii="Arial" w:hAnsi="Arial" w:cs="Arial"/>
          <w:color w:val="000000"/>
        </w:rPr>
        <w:t>oggetto</w:t>
      </w:r>
      <w:r w:rsidR="00801944">
        <w:rPr>
          <w:rFonts w:ascii="Arial" w:hAnsi="Arial" w:cs="Arial"/>
          <w:color w:val="000000"/>
        </w:rPr>
        <w:t xml:space="preserve"> del processo. </w:t>
      </w:r>
      <w:r w:rsidR="00801944" w:rsidRPr="00801944">
        <w:rPr>
          <w:rFonts w:ascii="Arial" w:hAnsi="Arial" w:cs="Arial"/>
          <w:i/>
          <w:iCs/>
          <w:color w:val="000000"/>
        </w:rPr>
        <w:t>Ci trovavamo tutti di fronte a un momento storico incredibile perché la scienza era la nostra vita e noi volevamo dare un nostro apporto con quello che sapevamo fare</w:t>
      </w:r>
      <w:r w:rsidR="00801944">
        <w:rPr>
          <w:rFonts w:ascii="Arial" w:hAnsi="Arial" w:cs="Arial"/>
          <w:color w:val="000000"/>
        </w:rPr>
        <w:t xml:space="preserve">, ha riferito l’imputato. </w:t>
      </w:r>
      <w:r w:rsidR="00801944" w:rsidRPr="00801944">
        <w:rPr>
          <w:rFonts w:ascii="Arial" w:hAnsi="Arial" w:cs="Arial"/>
          <w:i/>
          <w:iCs/>
          <w:color w:val="000000"/>
        </w:rPr>
        <w:t>La scienza è stata il campo da gioco con cui abbiamo partecipato a un momento storico che oggi ci stiamo dimenticando</w:t>
      </w:r>
      <w:r w:rsidR="00801944">
        <w:rPr>
          <w:rFonts w:ascii="Arial" w:hAnsi="Arial" w:cs="Arial"/>
          <w:color w:val="000000"/>
        </w:rPr>
        <w:t>, ha proseguito, richiamando l’</w:t>
      </w:r>
      <w:r w:rsidR="00D76650">
        <w:rPr>
          <w:rFonts w:ascii="Arial" w:hAnsi="Arial" w:cs="Arial"/>
          <w:color w:val="000000"/>
        </w:rPr>
        <w:t>atte</w:t>
      </w:r>
      <w:r w:rsidR="00801944">
        <w:rPr>
          <w:rFonts w:ascii="Arial" w:hAnsi="Arial" w:cs="Arial"/>
          <w:color w:val="000000"/>
        </w:rPr>
        <w:t xml:space="preserve">nzione della giuria popolare sulla portata epocale dei suoi esperimenti scientifici. </w:t>
      </w:r>
    </w:p>
    <w:p w14:paraId="617D73CC" w14:textId="24D04100" w:rsidR="00D76650" w:rsidRDefault="00D76650" w:rsidP="00D614CC">
      <w:pPr>
        <w:jc w:val="both"/>
        <w:rPr>
          <w:rFonts w:ascii="Arial" w:hAnsi="Arial" w:cs="Arial"/>
          <w:color w:val="000000"/>
        </w:rPr>
      </w:pPr>
    </w:p>
    <w:p w14:paraId="645A5DBC" w14:textId="586573FD" w:rsidR="00D76650" w:rsidRDefault="00D76650" w:rsidP="00D614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Conclusosi il </w:t>
      </w:r>
      <w:r w:rsidR="000410C2">
        <w:rPr>
          <w:rFonts w:ascii="Arial" w:hAnsi="Arial" w:cs="Arial"/>
          <w:color w:val="000000"/>
        </w:rPr>
        <w:t>dibattimento</w:t>
      </w:r>
      <w:r>
        <w:rPr>
          <w:rFonts w:ascii="Arial" w:hAnsi="Arial" w:cs="Arial"/>
          <w:color w:val="000000"/>
        </w:rPr>
        <w:t xml:space="preserve">, il Presidente della Corte ha dato il via alle votazioni. Il verdetto ha sancito la vittoria della Difesa con </w:t>
      </w:r>
      <w:r w:rsidRPr="00D76650">
        <w:rPr>
          <w:rFonts w:ascii="Arial" w:hAnsi="Arial" w:cs="Arial"/>
          <w:b/>
          <w:bCs/>
          <w:color w:val="000000"/>
        </w:rPr>
        <w:t xml:space="preserve">l’assoluzione di J. Robert </w:t>
      </w:r>
      <w:proofErr w:type="spellStart"/>
      <w:r w:rsidRPr="00D76650">
        <w:rPr>
          <w:rFonts w:ascii="Arial" w:hAnsi="Arial" w:cs="Arial"/>
          <w:b/>
          <w:bCs/>
          <w:color w:val="000000"/>
        </w:rPr>
        <w:t>Oppenheimer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471F96BD" w14:textId="21E6A4BB" w:rsidR="000410C2" w:rsidRDefault="000410C2" w:rsidP="00D614CC">
      <w:pPr>
        <w:jc w:val="both"/>
        <w:rPr>
          <w:rFonts w:ascii="Arial" w:hAnsi="Arial" w:cs="Arial"/>
          <w:color w:val="000000"/>
        </w:rPr>
      </w:pPr>
    </w:p>
    <w:p w14:paraId="284A6C22" w14:textId="3956CA00" w:rsidR="000410C2" w:rsidRDefault="000410C2" w:rsidP="00D614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seguito il capo di imputazione in versione integrale: </w:t>
      </w:r>
    </w:p>
    <w:p w14:paraId="51902416" w14:textId="21C541C7" w:rsidR="000410C2" w:rsidRDefault="000410C2" w:rsidP="00D614CC">
      <w:pPr>
        <w:jc w:val="both"/>
        <w:rPr>
          <w:rFonts w:ascii="Arial" w:hAnsi="Arial" w:cs="Arial"/>
          <w:color w:val="000000"/>
        </w:rPr>
      </w:pPr>
    </w:p>
    <w:p w14:paraId="1FDC74E1" w14:textId="77777777" w:rsidR="000410C2" w:rsidRPr="000410C2" w:rsidRDefault="000410C2" w:rsidP="000410C2">
      <w:pPr>
        <w:pStyle w:val="Paragrafoelenco"/>
        <w:ind w:left="0"/>
        <w:jc w:val="both"/>
        <w:rPr>
          <w:rFonts w:ascii="Arial" w:hAnsi="Arial" w:cs="Arial"/>
        </w:rPr>
      </w:pPr>
      <w:r w:rsidRPr="000410C2">
        <w:rPr>
          <w:rFonts w:ascii="Arial" w:hAnsi="Arial" w:cs="Arial"/>
        </w:rPr>
        <w:t xml:space="preserve">Julius Robert </w:t>
      </w:r>
      <w:proofErr w:type="spellStart"/>
      <w:r w:rsidRPr="000410C2">
        <w:rPr>
          <w:rFonts w:ascii="Arial" w:hAnsi="Arial" w:cs="Arial"/>
        </w:rPr>
        <w:t>Oppenheimer</w:t>
      </w:r>
      <w:proofErr w:type="spellEnd"/>
      <w:r w:rsidRPr="000410C2">
        <w:rPr>
          <w:rFonts w:ascii="Arial" w:hAnsi="Arial" w:cs="Arial"/>
        </w:rPr>
        <w:t xml:space="preserve">, fisico statunitense, nato a </w:t>
      </w:r>
      <w:hyperlink r:id="rId7" w:tooltip="New York" w:history="1">
        <w:r w:rsidRPr="000410C2">
          <w:rPr>
            <w:rStyle w:val="Collegamentoipertestuale"/>
            <w:rFonts w:ascii="Arial" w:hAnsi="Arial" w:cs="Arial"/>
            <w:color w:val="000000" w:themeColor="text1"/>
            <w:u w:val="none"/>
          </w:rPr>
          <w:t>New York</w:t>
        </w:r>
      </w:hyperlink>
      <w:r w:rsidRPr="000410C2">
        <w:rPr>
          <w:rFonts w:ascii="Arial" w:hAnsi="Arial" w:cs="Arial"/>
          <w:color w:val="000000" w:themeColor="text1"/>
        </w:rPr>
        <w:t xml:space="preserve"> il </w:t>
      </w:r>
      <w:hyperlink r:id="rId8" w:tooltip="22 aprile" w:history="1">
        <w:r w:rsidRPr="000410C2">
          <w:rPr>
            <w:rStyle w:val="Collegamentoipertestuale"/>
            <w:rFonts w:ascii="Arial" w:hAnsi="Arial" w:cs="Arial"/>
            <w:color w:val="000000" w:themeColor="text1"/>
            <w:u w:val="none"/>
          </w:rPr>
          <w:t>22 aprile</w:t>
        </w:r>
      </w:hyperlink>
      <w:r w:rsidRPr="000410C2">
        <w:rPr>
          <w:rFonts w:ascii="Arial" w:hAnsi="Arial" w:cs="Arial"/>
          <w:color w:val="000000" w:themeColor="text1"/>
        </w:rPr>
        <w:t> </w:t>
      </w:r>
      <w:hyperlink r:id="rId9" w:tooltip="1904" w:history="1">
        <w:r w:rsidRPr="000410C2">
          <w:rPr>
            <w:rStyle w:val="Collegamentoipertestuale"/>
            <w:rFonts w:ascii="Arial" w:hAnsi="Arial" w:cs="Arial"/>
            <w:color w:val="000000" w:themeColor="text1"/>
            <w:u w:val="none"/>
          </w:rPr>
          <w:t>1904</w:t>
        </w:r>
      </w:hyperlink>
    </w:p>
    <w:p w14:paraId="677CA3BE" w14:textId="77777777" w:rsidR="000410C2" w:rsidRPr="000410C2" w:rsidRDefault="000410C2" w:rsidP="000410C2">
      <w:pPr>
        <w:pStyle w:val="Paragrafoelenco"/>
        <w:rPr>
          <w:rFonts w:ascii="Arial" w:hAnsi="Arial" w:cs="Arial"/>
        </w:rPr>
      </w:pPr>
    </w:p>
    <w:p w14:paraId="33A29F38" w14:textId="77777777" w:rsidR="000410C2" w:rsidRPr="000410C2" w:rsidRDefault="000410C2" w:rsidP="000410C2">
      <w:pPr>
        <w:pStyle w:val="Paragrafoelenco"/>
        <w:jc w:val="center"/>
        <w:rPr>
          <w:rFonts w:ascii="Arial" w:hAnsi="Arial" w:cs="Arial"/>
        </w:rPr>
      </w:pPr>
      <w:r w:rsidRPr="000410C2">
        <w:rPr>
          <w:rFonts w:ascii="Arial" w:hAnsi="Arial" w:cs="Arial"/>
        </w:rPr>
        <w:t>IMPUTATO</w:t>
      </w:r>
    </w:p>
    <w:p w14:paraId="169CEF19" w14:textId="77777777" w:rsidR="000410C2" w:rsidRDefault="000410C2" w:rsidP="000410C2">
      <w:pPr>
        <w:pStyle w:val="Paragrafoelenco"/>
        <w:ind w:left="0"/>
        <w:jc w:val="both"/>
        <w:rPr>
          <w:rFonts w:ascii="Arial" w:hAnsi="Arial" w:cs="Arial"/>
        </w:rPr>
      </w:pPr>
    </w:p>
    <w:p w14:paraId="5181D73B" w14:textId="438D164A" w:rsidR="000410C2" w:rsidRPr="000410C2" w:rsidRDefault="000410C2" w:rsidP="000410C2">
      <w:pPr>
        <w:pStyle w:val="Paragrafoelenco"/>
        <w:ind w:left="0"/>
        <w:jc w:val="both"/>
        <w:rPr>
          <w:rFonts w:ascii="Arial" w:hAnsi="Arial" w:cs="Arial"/>
        </w:rPr>
      </w:pPr>
      <w:r w:rsidRPr="000410C2">
        <w:rPr>
          <w:rFonts w:ascii="Arial" w:hAnsi="Arial" w:cs="Arial"/>
        </w:rPr>
        <w:t xml:space="preserve">perché – in qualità di direttore scientifico del Manhattan Project – guidava gli scienziati che, unitamente ai militari comandati dal Generale Leslie </w:t>
      </w:r>
      <w:proofErr w:type="spellStart"/>
      <w:r w:rsidRPr="000410C2">
        <w:rPr>
          <w:rFonts w:ascii="Arial" w:hAnsi="Arial" w:cs="Arial"/>
        </w:rPr>
        <w:t>Groves</w:t>
      </w:r>
      <w:proofErr w:type="spellEnd"/>
      <w:r w:rsidRPr="000410C2">
        <w:rPr>
          <w:rFonts w:ascii="Arial" w:hAnsi="Arial" w:cs="Arial"/>
        </w:rPr>
        <w:t>, hanno, con lui, collaborato al progetto scientifico e militare (denominato Manhattan Project), che, durante la Seconda Guerra Mondiale, si proponeva quale obiettivo, poi in effetti raggiunto, quello di realizzare la prima arma nucleare;</w:t>
      </w:r>
    </w:p>
    <w:p w14:paraId="7D2ADEB4" w14:textId="77777777" w:rsidR="000410C2" w:rsidRPr="000410C2" w:rsidRDefault="000410C2" w:rsidP="000410C2">
      <w:pPr>
        <w:pStyle w:val="Paragrafoelenco"/>
        <w:ind w:left="0"/>
        <w:jc w:val="both"/>
        <w:rPr>
          <w:rFonts w:ascii="Arial" w:hAnsi="Arial" w:cs="Arial"/>
        </w:rPr>
      </w:pPr>
      <w:r w:rsidRPr="000410C2">
        <w:rPr>
          <w:rFonts w:ascii="Arial" w:hAnsi="Arial" w:cs="Arial"/>
        </w:rPr>
        <w:t>dirigendo questo progetto e mettendo a disposizione del gruppo di lavoro tutte le proprie conoscenze scientifiche, contribuiva allo sviluppo, alla sperimentazione e alla realizzazione della Bomba Atomica, prefigurandosi esattamente che il suo utilizzo sarebbe stato devastante per le comunità colpite (tra le 90.000 e le 166.000 vittime a Hiroshima, tra le 60.000 e le 80.000 vittime a Nagasaki) e avrebbe, da allora in poi, costituito un costante pericolo per l’intera umanità.</w:t>
      </w:r>
    </w:p>
    <w:p w14:paraId="70AE96C0" w14:textId="77777777" w:rsidR="000410C2" w:rsidRPr="000410C2" w:rsidRDefault="000410C2" w:rsidP="000410C2">
      <w:pPr>
        <w:pStyle w:val="Paragrafoelenco"/>
        <w:jc w:val="both"/>
        <w:rPr>
          <w:rFonts w:ascii="Arial" w:hAnsi="Arial" w:cs="Arial"/>
        </w:rPr>
      </w:pPr>
    </w:p>
    <w:p w14:paraId="53B1A295" w14:textId="77777777" w:rsidR="000410C2" w:rsidRDefault="000410C2" w:rsidP="000410C2">
      <w:pPr>
        <w:pStyle w:val="Paragrafoelenco"/>
        <w:ind w:left="0"/>
        <w:jc w:val="both"/>
        <w:rPr>
          <w:rFonts w:ascii="Arial" w:hAnsi="Arial" w:cs="Arial"/>
        </w:rPr>
      </w:pPr>
    </w:p>
    <w:p w14:paraId="6743D793" w14:textId="77777777" w:rsidR="000410C2" w:rsidRDefault="000410C2" w:rsidP="000410C2">
      <w:pPr>
        <w:pStyle w:val="Paragrafoelenco"/>
        <w:ind w:left="0"/>
        <w:jc w:val="both"/>
        <w:rPr>
          <w:rFonts w:ascii="Arial" w:hAnsi="Arial" w:cs="Arial"/>
        </w:rPr>
      </w:pPr>
    </w:p>
    <w:p w14:paraId="3CA16916" w14:textId="77777777" w:rsidR="000410C2" w:rsidRDefault="000410C2" w:rsidP="000410C2">
      <w:pPr>
        <w:pStyle w:val="Paragrafoelenco"/>
        <w:ind w:left="0"/>
        <w:jc w:val="both"/>
        <w:rPr>
          <w:rFonts w:ascii="Arial" w:hAnsi="Arial" w:cs="Arial"/>
        </w:rPr>
      </w:pPr>
    </w:p>
    <w:p w14:paraId="6F4A7BC2" w14:textId="77777777" w:rsidR="000410C2" w:rsidRDefault="000410C2" w:rsidP="000410C2">
      <w:pPr>
        <w:pStyle w:val="Paragrafoelenco"/>
        <w:ind w:left="0"/>
        <w:jc w:val="both"/>
        <w:rPr>
          <w:rFonts w:ascii="Arial" w:hAnsi="Arial" w:cs="Arial"/>
        </w:rPr>
      </w:pPr>
    </w:p>
    <w:p w14:paraId="5A738CD2" w14:textId="77777777" w:rsidR="000410C2" w:rsidRDefault="000410C2" w:rsidP="000410C2">
      <w:pPr>
        <w:pStyle w:val="Paragrafoelenco"/>
        <w:ind w:left="0"/>
        <w:jc w:val="both"/>
        <w:rPr>
          <w:rFonts w:ascii="Arial" w:hAnsi="Arial" w:cs="Arial"/>
        </w:rPr>
      </w:pPr>
    </w:p>
    <w:p w14:paraId="74DA2B39" w14:textId="177ABB63" w:rsidR="000410C2" w:rsidRPr="000410C2" w:rsidRDefault="000410C2" w:rsidP="000410C2">
      <w:pPr>
        <w:pStyle w:val="Paragrafoelenco"/>
        <w:ind w:left="0"/>
        <w:jc w:val="both"/>
        <w:rPr>
          <w:rFonts w:ascii="Arial" w:hAnsi="Arial" w:cs="Arial"/>
        </w:rPr>
      </w:pPr>
      <w:r w:rsidRPr="000410C2">
        <w:rPr>
          <w:rFonts w:ascii="Arial" w:hAnsi="Arial" w:cs="Arial"/>
        </w:rPr>
        <w:t>Hiroshima e Nagasaki, 6 e 9 agosto 1945.</w:t>
      </w:r>
    </w:p>
    <w:p w14:paraId="121D80CF" w14:textId="32DB5B9E" w:rsidR="00801944" w:rsidRDefault="00801944" w:rsidP="00D614CC">
      <w:pPr>
        <w:jc w:val="both"/>
        <w:rPr>
          <w:rFonts w:ascii="Arial" w:hAnsi="Arial" w:cs="Arial"/>
          <w:color w:val="000000"/>
        </w:rPr>
      </w:pPr>
    </w:p>
    <w:p w14:paraId="3E532407" w14:textId="77777777" w:rsidR="00801944" w:rsidRDefault="00801944" w:rsidP="00B23826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03576F7C" w14:textId="73988C81" w:rsidR="00E80E47" w:rsidRPr="00C66855" w:rsidRDefault="00735CDE" w:rsidP="00B23826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C66855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E80E47" w:rsidRPr="00C66855">
        <w:rPr>
          <w:rFonts w:ascii="Arial" w:hAnsi="Arial" w:cs="Arial"/>
          <w:b/>
          <w:bCs/>
          <w:color w:val="000000" w:themeColor="text1"/>
          <w:u w:val="single"/>
        </w:rPr>
        <w:t>n allegato foto di Marina Alessi</w:t>
      </w:r>
    </w:p>
    <w:p w14:paraId="4B3EE741" w14:textId="473A79B0" w:rsidR="00C66855" w:rsidRPr="00C66855" w:rsidRDefault="00C66855" w:rsidP="00B23826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0EF8ABB3" w14:textId="77777777" w:rsidR="00C66855" w:rsidRPr="00C66855" w:rsidRDefault="00C66855" w:rsidP="00C66855">
      <w:pPr>
        <w:jc w:val="both"/>
        <w:rPr>
          <w:rFonts w:ascii="Arial" w:hAnsi="Arial" w:cs="Arial"/>
          <w:color w:val="000000"/>
        </w:rPr>
      </w:pPr>
      <w:r w:rsidRPr="00C66855">
        <w:rPr>
          <w:rFonts w:ascii="Arial" w:hAnsi="Arial" w:cs="Arial"/>
          <w:color w:val="000000"/>
        </w:rPr>
        <w:t xml:space="preserve">Note </w:t>
      </w:r>
      <w:proofErr w:type="spellStart"/>
      <w:r w:rsidRPr="00C66855">
        <w:rPr>
          <w:rFonts w:ascii="Arial" w:hAnsi="Arial" w:cs="Arial"/>
          <w:color w:val="000000"/>
        </w:rPr>
        <w:t>bio</w:t>
      </w:r>
      <w:proofErr w:type="spellEnd"/>
      <w:r w:rsidRPr="00C66855">
        <w:rPr>
          <w:rFonts w:ascii="Arial" w:hAnsi="Arial" w:cs="Arial"/>
          <w:color w:val="000000"/>
        </w:rPr>
        <w:t xml:space="preserve"> Elisa Greco: </w:t>
      </w:r>
      <w:hyperlink r:id="rId10" w:history="1">
        <w:r w:rsidRPr="00C66855">
          <w:rPr>
            <w:rStyle w:val="Collegamentoipertestuale"/>
            <w:rFonts w:ascii="Arial" w:hAnsi="Arial" w:cs="Arial"/>
          </w:rPr>
          <w:t>https://www.wikimilano.it/wiki/Elisa_Greco</w:t>
        </w:r>
      </w:hyperlink>
    </w:p>
    <w:p w14:paraId="3AC41223" w14:textId="77777777" w:rsidR="00C66855" w:rsidRPr="00C66855" w:rsidRDefault="00C66855" w:rsidP="00C66855">
      <w:pPr>
        <w:jc w:val="both"/>
        <w:rPr>
          <w:rFonts w:ascii="Arial" w:hAnsi="Arial" w:cs="Arial"/>
          <w:b/>
          <w:bCs/>
          <w:color w:val="000000"/>
        </w:rPr>
      </w:pPr>
    </w:p>
    <w:p w14:paraId="277238BF" w14:textId="15AC73B2" w:rsidR="00C66855" w:rsidRPr="00C66855" w:rsidRDefault="00C66855" w:rsidP="00C66855">
      <w:pPr>
        <w:jc w:val="both"/>
        <w:rPr>
          <w:rFonts w:ascii="Arial" w:hAnsi="Arial" w:cs="Arial"/>
          <w:b/>
          <w:bCs/>
          <w:i/>
          <w:iCs/>
          <w:color w:val="000000"/>
        </w:rPr>
      </w:pPr>
      <w:r w:rsidRPr="00C66855">
        <w:rPr>
          <w:rFonts w:ascii="Arial" w:hAnsi="Arial" w:cs="Arial"/>
          <w:b/>
          <w:bCs/>
          <w:color w:val="000000"/>
        </w:rPr>
        <w:t xml:space="preserve">Ufficio stampa </w:t>
      </w:r>
      <w:r w:rsidRPr="00C66855">
        <w:rPr>
          <w:rFonts w:ascii="Arial" w:hAnsi="Arial" w:cs="Arial"/>
          <w:color w:val="000000"/>
        </w:rPr>
        <w:t>per</w:t>
      </w:r>
      <w:r w:rsidRPr="00C66855">
        <w:rPr>
          <w:rFonts w:ascii="Arial" w:hAnsi="Arial" w:cs="Arial"/>
          <w:b/>
          <w:bCs/>
          <w:i/>
          <w:iCs/>
          <w:color w:val="000000"/>
        </w:rPr>
        <w:t xml:space="preserve"> La Storia a Processo</w:t>
      </w:r>
    </w:p>
    <w:p w14:paraId="63F7C024" w14:textId="77777777" w:rsidR="00C66855" w:rsidRPr="00C66855" w:rsidRDefault="00C66855" w:rsidP="00C66855">
      <w:pPr>
        <w:jc w:val="both"/>
        <w:rPr>
          <w:rFonts w:ascii="Arial" w:hAnsi="Arial" w:cs="Arial"/>
          <w:color w:val="000000"/>
        </w:rPr>
      </w:pPr>
      <w:r w:rsidRPr="00C66855">
        <w:rPr>
          <w:rFonts w:ascii="Arial" w:hAnsi="Arial" w:cs="Arial"/>
          <w:color w:val="000000"/>
        </w:rPr>
        <w:t>Gaia Terzulli – 333.5954277</w:t>
      </w:r>
    </w:p>
    <w:p w14:paraId="32930D3B" w14:textId="77777777" w:rsidR="00C66855" w:rsidRPr="00C66855" w:rsidRDefault="00C66855" w:rsidP="00C66855">
      <w:pPr>
        <w:jc w:val="both"/>
        <w:rPr>
          <w:rFonts w:ascii="Arial" w:hAnsi="Arial" w:cs="Arial"/>
          <w:color w:val="000000"/>
        </w:rPr>
      </w:pPr>
      <w:r w:rsidRPr="00C66855">
        <w:rPr>
          <w:rFonts w:ascii="Arial" w:hAnsi="Arial" w:cs="Arial"/>
          <w:color w:val="000000"/>
        </w:rPr>
        <w:t>gaia.terzulli@gmail.com</w:t>
      </w:r>
    </w:p>
    <w:p w14:paraId="68B9700D" w14:textId="7421A983" w:rsidR="00916236" w:rsidRPr="00C66855" w:rsidRDefault="00916236" w:rsidP="00B23826">
      <w:pPr>
        <w:jc w:val="both"/>
        <w:rPr>
          <w:rFonts w:ascii="Arial" w:hAnsi="Arial" w:cs="Arial"/>
          <w:color w:val="000000"/>
        </w:rPr>
      </w:pPr>
    </w:p>
    <w:p w14:paraId="1BDEEC6D" w14:textId="2D0C9930" w:rsidR="00B23826" w:rsidRPr="00C66855" w:rsidRDefault="00B23826" w:rsidP="00B23826">
      <w:pPr>
        <w:jc w:val="both"/>
        <w:rPr>
          <w:rFonts w:ascii="Arial" w:hAnsi="Arial" w:cs="Arial"/>
          <w:b/>
          <w:bCs/>
          <w:color w:val="000000"/>
        </w:rPr>
      </w:pPr>
      <w:r w:rsidRPr="00C66855">
        <w:rPr>
          <w:rFonts w:ascii="Arial" w:hAnsi="Arial" w:cs="Arial"/>
          <w:b/>
          <w:bCs/>
          <w:color w:val="000000"/>
        </w:rPr>
        <w:t>Twitter @elisgreco</w:t>
      </w:r>
    </w:p>
    <w:p w14:paraId="5220CBD1" w14:textId="77777777" w:rsidR="00B23826" w:rsidRPr="00C66855" w:rsidRDefault="00B23826" w:rsidP="00B23826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C66855">
        <w:rPr>
          <w:rFonts w:ascii="Arial" w:hAnsi="Arial" w:cs="Arial"/>
          <w:b/>
          <w:bCs/>
          <w:color w:val="000000"/>
        </w:rPr>
        <w:t>Facebook</w:t>
      </w:r>
      <w:proofErr w:type="spellEnd"/>
      <w:r w:rsidRPr="00C66855">
        <w:rPr>
          <w:rFonts w:ascii="Arial" w:hAnsi="Arial" w:cs="Arial"/>
          <w:b/>
          <w:bCs/>
          <w:color w:val="000000"/>
        </w:rPr>
        <w:t> facebook.com/</w:t>
      </w:r>
      <w:proofErr w:type="spellStart"/>
      <w:r w:rsidRPr="00C66855">
        <w:rPr>
          <w:rFonts w:ascii="Arial" w:hAnsi="Arial" w:cs="Arial"/>
          <w:b/>
          <w:bCs/>
          <w:color w:val="000000"/>
        </w:rPr>
        <w:t>laStoriaaProcessodiElisaGreco</w:t>
      </w:r>
      <w:proofErr w:type="spellEnd"/>
    </w:p>
    <w:p w14:paraId="4F37EFEF" w14:textId="701639AB" w:rsidR="00B23826" w:rsidRPr="00C66855" w:rsidRDefault="00B23826" w:rsidP="00B23826">
      <w:pPr>
        <w:jc w:val="both"/>
        <w:rPr>
          <w:rFonts w:ascii="Arial" w:hAnsi="Arial" w:cs="Arial"/>
          <w:b/>
          <w:bCs/>
          <w:color w:val="000000"/>
        </w:rPr>
      </w:pPr>
      <w:r w:rsidRPr="00C66855">
        <w:rPr>
          <w:rFonts w:ascii="Arial" w:hAnsi="Arial" w:cs="Arial"/>
          <w:b/>
          <w:bCs/>
          <w:color w:val="000000"/>
        </w:rPr>
        <w:t>IG @storiaaprocesso</w:t>
      </w:r>
    </w:p>
    <w:p w14:paraId="6AF768FF" w14:textId="77777777" w:rsidR="00B23826" w:rsidRPr="00C66855" w:rsidRDefault="00B23826" w:rsidP="00B23826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2FFC89F4" w14:textId="77777777" w:rsidR="00B23826" w:rsidRPr="00C66855" w:rsidRDefault="00B23826" w:rsidP="00B23826">
      <w:pPr>
        <w:jc w:val="both"/>
        <w:rPr>
          <w:rFonts w:ascii="Arial" w:hAnsi="Arial" w:cs="Arial"/>
          <w:b/>
          <w:bCs/>
          <w:i/>
          <w:iCs/>
          <w:color w:val="000000"/>
        </w:rPr>
      </w:pPr>
      <w:r w:rsidRPr="00C66855">
        <w:rPr>
          <w:rFonts w:ascii="Arial" w:hAnsi="Arial" w:cs="Arial"/>
          <w:b/>
          <w:bCs/>
          <w:color w:val="000000"/>
        </w:rPr>
        <w:t>Social Media Partner</w:t>
      </w:r>
      <w:r w:rsidRPr="00C66855">
        <w:rPr>
          <w:rFonts w:ascii="Arial" w:hAnsi="Arial" w:cs="Arial"/>
          <w:color w:val="000000"/>
        </w:rPr>
        <w:t> per</w:t>
      </w:r>
      <w:r w:rsidRPr="00C66855">
        <w:rPr>
          <w:rFonts w:ascii="Arial" w:hAnsi="Arial" w:cs="Arial"/>
          <w:b/>
          <w:bCs/>
          <w:i/>
          <w:iCs/>
          <w:color w:val="000000"/>
        </w:rPr>
        <w:t xml:space="preserve"> La Storia a Processo!</w:t>
      </w:r>
    </w:p>
    <w:p w14:paraId="06451F39" w14:textId="77777777" w:rsidR="00B23826" w:rsidRPr="00C66855" w:rsidRDefault="00B23826" w:rsidP="00B23826">
      <w:pPr>
        <w:jc w:val="both"/>
        <w:rPr>
          <w:rFonts w:ascii="Arial" w:hAnsi="Arial" w:cs="Arial"/>
          <w:color w:val="000000"/>
        </w:rPr>
      </w:pPr>
      <w:proofErr w:type="spellStart"/>
      <w:r w:rsidRPr="00C66855">
        <w:rPr>
          <w:rFonts w:ascii="Arial" w:hAnsi="Arial" w:cs="Arial"/>
          <w:color w:val="000000"/>
        </w:rPr>
        <w:t>P&amp;</w:t>
      </w:r>
      <w:proofErr w:type="gramStart"/>
      <w:r w:rsidRPr="00C66855">
        <w:rPr>
          <w:rFonts w:ascii="Arial" w:hAnsi="Arial" w:cs="Arial"/>
          <w:color w:val="000000"/>
        </w:rPr>
        <w:t>amp;Co</w:t>
      </w:r>
      <w:proofErr w:type="spellEnd"/>
      <w:proofErr w:type="gramEnd"/>
      <w:r w:rsidRPr="00C66855">
        <w:rPr>
          <w:rFonts w:ascii="Arial" w:hAnsi="Arial" w:cs="Arial"/>
          <w:color w:val="000000"/>
        </w:rPr>
        <w:t> digital@pezzilli.com</w:t>
      </w:r>
    </w:p>
    <w:p w14:paraId="24CB8F6C" w14:textId="77777777" w:rsidR="00B23826" w:rsidRPr="00C66855" w:rsidRDefault="00B23826" w:rsidP="00B23826">
      <w:pPr>
        <w:jc w:val="both"/>
        <w:rPr>
          <w:rFonts w:ascii="Arial" w:hAnsi="Arial" w:cs="Arial"/>
          <w:b/>
          <w:bCs/>
          <w:i/>
          <w:iCs/>
          <w:color w:val="000000"/>
        </w:rPr>
      </w:pPr>
      <w:r w:rsidRPr="00C66855">
        <w:rPr>
          <w:rFonts w:ascii="Arial" w:hAnsi="Arial" w:cs="Arial"/>
          <w:b/>
          <w:bCs/>
          <w:i/>
          <w:iCs/>
          <w:color w:val="000000"/>
        </w:rPr>
        <w:t> </w:t>
      </w:r>
    </w:p>
    <w:p w14:paraId="6BA7F6B4" w14:textId="1B214960" w:rsidR="00E80E47" w:rsidRPr="00C66855" w:rsidRDefault="00B23826" w:rsidP="00C66855">
      <w:pPr>
        <w:jc w:val="both"/>
        <w:rPr>
          <w:rFonts w:ascii="Arial" w:hAnsi="Arial" w:cs="Arial"/>
          <w:b/>
          <w:bCs/>
          <w:color w:val="000000"/>
        </w:rPr>
      </w:pPr>
      <w:r w:rsidRPr="00C66855">
        <w:rPr>
          <w:rFonts w:ascii="Arial" w:hAnsi="Arial" w:cs="Arial"/>
          <w:b/>
          <w:bCs/>
          <w:color w:val="000000"/>
        </w:rPr>
        <w:t>Ufficio Stampa Teatro Filodrammatici </w:t>
      </w:r>
    </w:p>
    <w:p w14:paraId="7D386217" w14:textId="475A4031" w:rsidR="00C66855" w:rsidRPr="00C66855" w:rsidRDefault="00C66855" w:rsidP="00C66855">
      <w:pPr>
        <w:spacing w:before="23"/>
        <w:ind w:right="3857"/>
        <w:rPr>
          <w:rFonts w:ascii="Arial" w:eastAsia="Times New Roman" w:hAnsi="Arial" w:cs="Arial"/>
          <w:color w:val="000000"/>
          <w:lang w:eastAsia="it-IT"/>
        </w:rPr>
      </w:pPr>
      <w:r w:rsidRPr="00C66855">
        <w:rPr>
          <w:rFonts w:ascii="Arial" w:eastAsia="Times New Roman" w:hAnsi="Arial" w:cs="Arial"/>
          <w:color w:val="000000"/>
          <w:lang w:eastAsia="it-IT"/>
        </w:rPr>
        <w:t>Miriam Lofaro – 366.1183949</w:t>
      </w:r>
    </w:p>
    <w:p w14:paraId="7717FEC5" w14:textId="77777777" w:rsidR="00C66855" w:rsidRPr="00C66855" w:rsidRDefault="00C66855" w:rsidP="00C66855">
      <w:pPr>
        <w:spacing w:before="23"/>
        <w:ind w:right="3857"/>
        <w:rPr>
          <w:rFonts w:ascii="Arial" w:eastAsia="Times New Roman" w:hAnsi="Arial" w:cs="Arial"/>
          <w:color w:val="000000"/>
          <w:lang w:eastAsia="it-IT"/>
        </w:rPr>
      </w:pPr>
      <w:r w:rsidRPr="00C66855">
        <w:rPr>
          <w:rFonts w:ascii="Arial" w:eastAsia="Times New Roman" w:hAnsi="Arial" w:cs="Arial"/>
          <w:color w:val="000000"/>
          <w:lang w:eastAsia="it-IT"/>
        </w:rPr>
        <w:t>stampa@teatrofilodrammatici.eu</w:t>
      </w:r>
    </w:p>
    <w:p w14:paraId="11C6D111" w14:textId="77777777" w:rsidR="00C66855" w:rsidRPr="00C66855" w:rsidRDefault="00C66855" w:rsidP="00C66855">
      <w:pPr>
        <w:jc w:val="both"/>
        <w:rPr>
          <w:rFonts w:ascii="Arial" w:hAnsi="Arial" w:cs="Arial"/>
          <w:color w:val="000000"/>
        </w:rPr>
      </w:pPr>
    </w:p>
    <w:p w14:paraId="20503381" w14:textId="2D6CF0AF" w:rsidR="00C66855" w:rsidRPr="00C66855" w:rsidRDefault="00D76650" w:rsidP="00C6685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C66855" w:rsidRPr="00C66855">
        <w:rPr>
          <w:rFonts w:ascii="Arial" w:hAnsi="Arial" w:cs="Arial"/>
          <w:color w:val="000000"/>
        </w:rPr>
        <w:t xml:space="preserve">i </w:t>
      </w:r>
      <w:r w:rsidR="00C66855" w:rsidRPr="00C66855">
        <w:rPr>
          <w:rFonts w:ascii="Arial" w:hAnsi="Arial" w:cs="Arial"/>
          <w:color w:val="222222"/>
        </w:rPr>
        <w:t>ringrazia</w:t>
      </w:r>
      <w:r w:rsidR="00C66855" w:rsidRPr="00C66855">
        <w:rPr>
          <w:rFonts w:ascii="Arial" w:hAnsi="Arial" w:cs="Arial"/>
          <w:color w:val="222222"/>
          <w:spacing w:val="-2"/>
        </w:rPr>
        <w:t> </w:t>
      </w:r>
      <w:r w:rsidR="00C66855" w:rsidRPr="00C66855">
        <w:rPr>
          <w:rFonts w:ascii="Arial" w:hAnsi="Arial" w:cs="Arial"/>
          <w:color w:val="222222"/>
        </w:rPr>
        <w:t>per</w:t>
      </w:r>
      <w:r w:rsidR="00C66855" w:rsidRPr="00C66855">
        <w:rPr>
          <w:rFonts w:ascii="Arial" w:hAnsi="Arial" w:cs="Arial"/>
          <w:color w:val="222222"/>
          <w:spacing w:val="-3"/>
        </w:rPr>
        <w:t> </w:t>
      </w:r>
      <w:r w:rsidR="00C66855" w:rsidRPr="00C66855">
        <w:rPr>
          <w:rFonts w:ascii="Arial" w:hAnsi="Arial" w:cs="Arial"/>
          <w:color w:val="222222"/>
        </w:rPr>
        <w:t>il sostegno DATASTAMPA</w:t>
      </w:r>
    </w:p>
    <w:p w14:paraId="3C353940" w14:textId="3FD4A4EB" w:rsidR="00D614CC" w:rsidRDefault="00D614CC" w:rsidP="00D614CC">
      <w:pPr>
        <w:jc w:val="both"/>
        <w:rPr>
          <w:rFonts w:ascii="Calibri" w:hAnsi="Calibri" w:cs="Calibri"/>
          <w:color w:val="000000"/>
        </w:rPr>
      </w:pPr>
    </w:p>
    <w:p w14:paraId="3AD5FFF4" w14:textId="77777777" w:rsidR="00D614CC" w:rsidRPr="00D614CC" w:rsidRDefault="00D614CC" w:rsidP="00D614CC">
      <w:pPr>
        <w:jc w:val="both"/>
        <w:rPr>
          <w:rFonts w:ascii="Calibri" w:hAnsi="Calibri" w:cs="Calibri"/>
          <w:color w:val="000000"/>
        </w:rPr>
      </w:pPr>
    </w:p>
    <w:sectPr w:rsidR="00D614CC" w:rsidRPr="00D614CC" w:rsidSect="007A7556">
      <w:headerReference w:type="default" r:id="rId11"/>
      <w:pgSz w:w="11900" w:h="16840"/>
      <w:pgMar w:top="1417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6235" w14:textId="77777777" w:rsidR="00666176" w:rsidRDefault="00666176" w:rsidP="003D5665">
      <w:r>
        <w:separator/>
      </w:r>
    </w:p>
  </w:endnote>
  <w:endnote w:type="continuationSeparator" w:id="0">
    <w:p w14:paraId="4BF13B77" w14:textId="77777777" w:rsidR="00666176" w:rsidRDefault="00666176" w:rsidP="003D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F213" w14:textId="77777777" w:rsidR="00666176" w:rsidRDefault="00666176" w:rsidP="003D5665">
      <w:r>
        <w:separator/>
      </w:r>
    </w:p>
  </w:footnote>
  <w:footnote w:type="continuationSeparator" w:id="0">
    <w:p w14:paraId="3AF5B24D" w14:textId="77777777" w:rsidR="00666176" w:rsidRDefault="00666176" w:rsidP="003D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492C" w14:textId="736A0FE5" w:rsidR="003D5665" w:rsidRDefault="003D566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A3CD53" wp14:editId="69B52037">
          <wp:simplePos x="0" y="0"/>
          <wp:positionH relativeFrom="column">
            <wp:posOffset>-120015</wp:posOffset>
          </wp:positionH>
          <wp:positionV relativeFrom="paragraph">
            <wp:posOffset>-375285</wp:posOffset>
          </wp:positionV>
          <wp:extent cx="1005205" cy="1293495"/>
          <wp:effectExtent l="0" t="0" r="4445" b="1905"/>
          <wp:wrapNone/>
          <wp:docPr id="1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129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9A4003" wp14:editId="4DC3C04D">
          <wp:simplePos x="0" y="0"/>
          <wp:positionH relativeFrom="column">
            <wp:posOffset>5288584</wp:posOffset>
          </wp:positionH>
          <wp:positionV relativeFrom="paragraph">
            <wp:posOffset>-288925</wp:posOffset>
          </wp:positionV>
          <wp:extent cx="1142365" cy="1143000"/>
          <wp:effectExtent l="0" t="0" r="635" b="0"/>
          <wp:wrapNone/>
          <wp:docPr id="3" name="image2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236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CF1"/>
    <w:multiLevelType w:val="multilevel"/>
    <w:tmpl w:val="3882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40949"/>
    <w:multiLevelType w:val="multilevel"/>
    <w:tmpl w:val="DA4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D5D7C"/>
    <w:multiLevelType w:val="hybridMultilevel"/>
    <w:tmpl w:val="2B8C28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56615"/>
    <w:multiLevelType w:val="multilevel"/>
    <w:tmpl w:val="10DE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07C2F"/>
    <w:multiLevelType w:val="multilevel"/>
    <w:tmpl w:val="B94E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C34FD"/>
    <w:multiLevelType w:val="multilevel"/>
    <w:tmpl w:val="0DB0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C"/>
    <w:rsid w:val="00012F5A"/>
    <w:rsid w:val="000330FD"/>
    <w:rsid w:val="000410C2"/>
    <w:rsid w:val="00063FCA"/>
    <w:rsid w:val="0007047A"/>
    <w:rsid w:val="00084B92"/>
    <w:rsid w:val="000F4F23"/>
    <w:rsid w:val="0010426E"/>
    <w:rsid w:val="001944CA"/>
    <w:rsid w:val="00231D15"/>
    <w:rsid w:val="002405D7"/>
    <w:rsid w:val="003D5665"/>
    <w:rsid w:val="00447FD0"/>
    <w:rsid w:val="00500479"/>
    <w:rsid w:val="00527A28"/>
    <w:rsid w:val="006201C7"/>
    <w:rsid w:val="00633E8B"/>
    <w:rsid w:val="006515F5"/>
    <w:rsid w:val="0065769D"/>
    <w:rsid w:val="00666176"/>
    <w:rsid w:val="00734300"/>
    <w:rsid w:val="00735CDE"/>
    <w:rsid w:val="007447CD"/>
    <w:rsid w:val="007931F2"/>
    <w:rsid w:val="007A5ECD"/>
    <w:rsid w:val="007A7556"/>
    <w:rsid w:val="007C23B4"/>
    <w:rsid w:val="007F635D"/>
    <w:rsid w:val="00801944"/>
    <w:rsid w:val="00827232"/>
    <w:rsid w:val="0083072F"/>
    <w:rsid w:val="008718FC"/>
    <w:rsid w:val="00881D0F"/>
    <w:rsid w:val="008A235E"/>
    <w:rsid w:val="00916236"/>
    <w:rsid w:val="009633AC"/>
    <w:rsid w:val="00990151"/>
    <w:rsid w:val="0099103C"/>
    <w:rsid w:val="009A1602"/>
    <w:rsid w:val="009E5EAA"/>
    <w:rsid w:val="00A470FB"/>
    <w:rsid w:val="00A61BB1"/>
    <w:rsid w:val="00AB0BB2"/>
    <w:rsid w:val="00AD21A0"/>
    <w:rsid w:val="00B23826"/>
    <w:rsid w:val="00B35736"/>
    <w:rsid w:val="00B42FBD"/>
    <w:rsid w:val="00BA1168"/>
    <w:rsid w:val="00C435BC"/>
    <w:rsid w:val="00C66855"/>
    <w:rsid w:val="00C669BA"/>
    <w:rsid w:val="00C77CF2"/>
    <w:rsid w:val="00C812CC"/>
    <w:rsid w:val="00CD59A7"/>
    <w:rsid w:val="00D41B5F"/>
    <w:rsid w:val="00D614CC"/>
    <w:rsid w:val="00D67BE0"/>
    <w:rsid w:val="00D76650"/>
    <w:rsid w:val="00E229D5"/>
    <w:rsid w:val="00E27F20"/>
    <w:rsid w:val="00E42B5A"/>
    <w:rsid w:val="00E80E47"/>
    <w:rsid w:val="00E837C3"/>
    <w:rsid w:val="00EF161F"/>
    <w:rsid w:val="00F46413"/>
    <w:rsid w:val="00F530BF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BEF19"/>
  <w15:chartTrackingRefBased/>
  <w15:docId w15:val="{D7CFC76E-AD3A-C041-BAB0-C33AAA78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12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1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C812C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812C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C812CC"/>
  </w:style>
  <w:style w:type="character" w:customStyle="1" w:styleId="g3">
    <w:name w:val="g3"/>
    <w:basedOn w:val="Carpredefinitoparagrafo"/>
    <w:rsid w:val="00C812CC"/>
  </w:style>
  <w:style w:type="character" w:customStyle="1" w:styleId="hb">
    <w:name w:val="hb"/>
    <w:basedOn w:val="Carpredefinitoparagrafo"/>
    <w:rsid w:val="00C812CC"/>
  </w:style>
  <w:style w:type="character" w:customStyle="1" w:styleId="apple-converted-space">
    <w:name w:val="apple-converted-space"/>
    <w:basedOn w:val="Carpredefinitoparagrafo"/>
    <w:rsid w:val="00C812CC"/>
  </w:style>
  <w:style w:type="character" w:customStyle="1" w:styleId="g2">
    <w:name w:val="g2"/>
    <w:basedOn w:val="Carpredefinitoparagrafo"/>
    <w:rsid w:val="00C812CC"/>
  </w:style>
  <w:style w:type="character" w:customStyle="1" w:styleId="Titolo1Carattere">
    <w:name w:val="Titolo 1 Carattere"/>
    <w:basedOn w:val="Carpredefinitoparagrafo"/>
    <w:link w:val="Titolo1"/>
    <w:uiPriority w:val="9"/>
    <w:rsid w:val="00C8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12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812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2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5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665"/>
  </w:style>
  <w:style w:type="paragraph" w:styleId="Pidipagina">
    <w:name w:val="footer"/>
    <w:basedOn w:val="Normale"/>
    <w:link w:val="PidipaginaCarattere"/>
    <w:uiPriority w:val="99"/>
    <w:unhideWhenUsed/>
    <w:rsid w:val="003D5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665"/>
  </w:style>
  <w:style w:type="character" w:customStyle="1" w:styleId="gmail-apple-converted-space">
    <w:name w:val="gmail-apple-converted-space"/>
    <w:basedOn w:val="Carpredefinitoparagrafo"/>
    <w:rsid w:val="00E80E47"/>
  </w:style>
  <w:style w:type="character" w:styleId="Menzionenonrisolta">
    <w:name w:val="Unresolved Mention"/>
    <w:basedOn w:val="Carpredefinitoparagrafo"/>
    <w:uiPriority w:val="99"/>
    <w:semiHidden/>
    <w:unhideWhenUsed/>
    <w:rsid w:val="00B2382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3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75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31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3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22_apri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New_Yo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ikimilano.it/wiki/Elisa_Gre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190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2025-01-21T14:08:00Z</dcterms:created>
  <dcterms:modified xsi:type="dcterms:W3CDTF">2025-01-21T14:08:00Z</dcterms:modified>
</cp:coreProperties>
</file>